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40E6" w14:textId="77777777" w:rsidR="00B148F3" w:rsidRDefault="00B148F3" w:rsidP="00562ACD">
      <w:pPr>
        <w:pStyle w:val="Heading1"/>
        <w:rPr>
          <w:b/>
          <w:bCs w:val="0"/>
          <w:color w:val="000000" w:themeColor="text1"/>
          <w:sz w:val="44"/>
          <w:szCs w:val="44"/>
        </w:rPr>
      </w:pPr>
    </w:p>
    <w:p w14:paraId="0D7C9C15" w14:textId="77777777" w:rsidR="00B148F3" w:rsidRDefault="00B148F3" w:rsidP="00562ACD">
      <w:pPr>
        <w:pStyle w:val="Heading1"/>
        <w:rPr>
          <w:b/>
          <w:bCs w:val="0"/>
          <w:color w:val="000000" w:themeColor="text1"/>
          <w:sz w:val="44"/>
          <w:szCs w:val="44"/>
        </w:rPr>
      </w:pPr>
    </w:p>
    <w:p w14:paraId="262AAC70" w14:textId="6ECB6F60" w:rsidR="00AC73B8" w:rsidRPr="00562ACD" w:rsidRDefault="00043C34" w:rsidP="00562ACD">
      <w:pPr>
        <w:pStyle w:val="Heading1"/>
        <w:rPr>
          <w:color w:val="000000" w:themeColor="text1"/>
          <w:sz w:val="44"/>
          <w:szCs w:val="44"/>
        </w:rPr>
      </w:pPr>
      <w:r w:rsidRPr="00442998">
        <w:rPr>
          <w:b/>
          <w:bCs w:val="0"/>
          <w:color w:val="000000" w:themeColor="text1"/>
          <w:sz w:val="44"/>
          <w:szCs w:val="44"/>
        </w:rPr>
        <w:t>Koray</w:t>
      </w:r>
      <w:r w:rsidRPr="00442998">
        <w:rPr>
          <w:color w:val="000000" w:themeColor="text1"/>
          <w:sz w:val="44"/>
          <w:szCs w:val="44"/>
        </w:rPr>
        <w:t xml:space="preserve"> </w:t>
      </w:r>
      <w:r w:rsidRPr="00442998">
        <w:rPr>
          <w:b/>
          <w:bCs w:val="0"/>
          <w:color w:val="000000" w:themeColor="text1"/>
          <w:sz w:val="44"/>
          <w:szCs w:val="44"/>
        </w:rPr>
        <w:t>Caliskan</w:t>
      </w:r>
    </w:p>
    <w:p w14:paraId="5F85CAAC" w14:textId="77777777" w:rsidR="00A159C7" w:rsidRDefault="00A159C7" w:rsidP="00043C34">
      <w:pPr>
        <w:jc w:val="center"/>
      </w:pPr>
    </w:p>
    <w:p w14:paraId="23C1FD02" w14:textId="21FB389C" w:rsidR="00AC73B8" w:rsidRDefault="00754CE4" w:rsidP="006C61D5">
      <w:pPr>
        <w:jc w:val="center"/>
      </w:pPr>
      <w:r>
        <w:t>June</w:t>
      </w:r>
      <w:r w:rsidR="008D78EB">
        <w:t xml:space="preserve"> </w:t>
      </w:r>
      <w:r w:rsidR="002325EE">
        <w:t>202</w:t>
      </w:r>
      <w:r w:rsidR="00004B47">
        <w:t>6</w:t>
      </w:r>
    </w:p>
    <w:p w14:paraId="53398275" w14:textId="77777777" w:rsidR="006C61D5" w:rsidRDefault="006C61D5" w:rsidP="006C61D5">
      <w:pPr>
        <w:jc w:val="center"/>
      </w:pPr>
    </w:p>
    <w:p w14:paraId="4C51A4C8" w14:textId="77777777" w:rsidR="00562ACD" w:rsidRDefault="00562ACD" w:rsidP="006C61D5">
      <w:pPr>
        <w:jc w:val="center"/>
      </w:pPr>
    </w:p>
    <w:p w14:paraId="4D5CB631" w14:textId="5EF0195E" w:rsidR="005B7B5B" w:rsidRDefault="006C61D5" w:rsidP="00043C34">
      <w:pPr>
        <w:spacing w:after="80"/>
        <w:jc w:val="center"/>
      </w:pPr>
      <w:hyperlink r:id="rId7" w:history="1">
        <w:r w:rsidRPr="006C35D6">
          <w:rPr>
            <w:rStyle w:val="Hyperlink"/>
          </w:rPr>
          <w:t>koraycaliskan@newschool.edu</w:t>
        </w:r>
      </w:hyperlink>
    </w:p>
    <w:p w14:paraId="696609B5" w14:textId="23EBECCC" w:rsidR="005B7B5B" w:rsidRDefault="005B7B5B" w:rsidP="00043C34">
      <w:pPr>
        <w:spacing w:after="80"/>
        <w:jc w:val="center"/>
      </w:pPr>
      <w:r>
        <w:t>664 Vanderbilt St, Brooklyn, NY 11218</w:t>
      </w:r>
    </w:p>
    <w:p w14:paraId="316AD266" w14:textId="39476739" w:rsidR="006C61D5" w:rsidRDefault="005B7B5B" w:rsidP="00043C34">
      <w:pPr>
        <w:spacing w:after="80"/>
        <w:jc w:val="center"/>
      </w:pPr>
      <w:r>
        <w:t>US Permanent Resident, Born 30 JUN 1972</w:t>
      </w:r>
    </w:p>
    <w:p w14:paraId="3FA5197D" w14:textId="42A6BE84" w:rsidR="0046278C" w:rsidRDefault="0046278C" w:rsidP="00AC73B8"/>
    <w:p w14:paraId="73250990" w14:textId="77777777" w:rsidR="005B7B5B" w:rsidRPr="00AC73B8" w:rsidRDefault="005B7B5B" w:rsidP="00AC73B8"/>
    <w:p w14:paraId="0C999B70" w14:textId="3B50F198" w:rsidR="002325EE" w:rsidRDefault="002325EE" w:rsidP="002325EE">
      <w:pPr>
        <w:pStyle w:val="Heading1"/>
        <w:jc w:val="left"/>
        <w:rPr>
          <w:b/>
          <w:bCs w:val="0"/>
          <w:color w:val="E97132" w:themeColor="accent2"/>
        </w:rPr>
      </w:pPr>
      <w:r w:rsidRPr="00351232">
        <w:rPr>
          <w:b/>
          <w:bCs w:val="0"/>
          <w:color w:val="E97132" w:themeColor="accent2"/>
        </w:rPr>
        <w:t>Summary</w:t>
      </w:r>
    </w:p>
    <w:p w14:paraId="4133E594" w14:textId="77777777" w:rsidR="00AC73B8" w:rsidRPr="00AC73B8" w:rsidRDefault="00AC73B8" w:rsidP="00AC73B8"/>
    <w:p w14:paraId="7BECD31A" w14:textId="248A5E36" w:rsidR="002325EE" w:rsidRDefault="00851773" w:rsidP="002325EE">
      <w:pPr>
        <w:spacing w:after="80"/>
      </w:pPr>
      <w:r>
        <w:t xml:space="preserve">Tenured </w:t>
      </w:r>
      <w:r w:rsidR="006827EB">
        <w:t xml:space="preserve">Professor of </w:t>
      </w:r>
      <w:r>
        <w:t>Strategic Design</w:t>
      </w:r>
      <w:r w:rsidR="000B3A6E">
        <w:t xml:space="preserve"> &amp; </w:t>
      </w:r>
      <w:r>
        <w:t xml:space="preserve">Management, </w:t>
      </w:r>
      <w:r w:rsidR="000B3A6E">
        <w:t>Assoc Editor of The J of Cultural Economy</w:t>
      </w:r>
      <w:r w:rsidR="002325EE">
        <w:t xml:space="preserve">. </w:t>
      </w:r>
      <w:r w:rsidR="007F6984">
        <w:t>F</w:t>
      </w:r>
      <w:r w:rsidR="002325EE">
        <w:t xml:space="preserve">irst book </w:t>
      </w:r>
      <w:hyperlink r:id="rId8" w:history="1">
        <w:r w:rsidR="002325EE" w:rsidRPr="007F6984">
          <w:rPr>
            <w:rStyle w:val="Hyperlink"/>
            <w:i/>
            <w:iCs/>
            <w:color w:val="00B050"/>
          </w:rPr>
          <w:t>Market Threads</w:t>
        </w:r>
      </w:hyperlink>
      <w:r w:rsidR="002325EE">
        <w:t xml:space="preserve"> focused on global commodity markets, and second book </w:t>
      </w:r>
      <w:hyperlink r:id="rId9" w:history="1">
        <w:r w:rsidR="002325EE" w:rsidRPr="007F6984">
          <w:rPr>
            <w:rStyle w:val="Hyperlink"/>
            <w:i/>
            <w:iCs/>
            <w:color w:val="00B050"/>
          </w:rPr>
          <w:t>Data Money</w:t>
        </w:r>
      </w:hyperlink>
      <w:r w:rsidR="002325EE">
        <w:t xml:space="preserve"> </w:t>
      </w:r>
      <w:r w:rsidR="00DF0E56">
        <w:t>proposed a new theory of money</w:t>
      </w:r>
      <w:r w:rsidR="002325EE">
        <w:t xml:space="preserve">. A 2021 recipient of the Scientific Breakthrough of the Year </w:t>
      </w:r>
      <w:hyperlink r:id="rId10" w:history="1">
        <w:r w:rsidR="002325EE" w:rsidRPr="001248F4">
          <w:rPr>
            <w:rStyle w:val="Hyperlink"/>
            <w:color w:val="00B050"/>
          </w:rPr>
          <w:t>Award</w:t>
        </w:r>
      </w:hyperlink>
      <w:r w:rsidR="002325EE">
        <w:t xml:space="preserve"> by Falling Walls Foundation, he co-founded </w:t>
      </w:r>
      <w:hyperlink r:id="rId11" w:history="1">
        <w:r w:rsidR="002325EE" w:rsidRPr="00D45E45">
          <w:rPr>
            <w:rStyle w:val="Hyperlink"/>
            <w:color w:val="00B050"/>
          </w:rPr>
          <w:t>The Wrong Department</w:t>
        </w:r>
      </w:hyperlink>
      <w:r w:rsidR="002325EE">
        <w:t xml:space="preserve"> </w:t>
      </w:r>
      <w:r w:rsidR="00196CEB">
        <w:t xml:space="preserve">a </w:t>
      </w:r>
      <w:r w:rsidR="002325EE">
        <w:t>design studio</w:t>
      </w:r>
      <w:r w:rsidR="00756B13">
        <w:t>.</w:t>
      </w:r>
      <w:r w:rsidR="00A87140">
        <w:t xml:space="preserve"> </w:t>
      </w:r>
      <w:r w:rsidR="00756B13">
        <w:t>D</w:t>
      </w:r>
      <w:r w:rsidR="002325EE">
        <w:t>irected</w:t>
      </w:r>
      <w:r w:rsidR="00470E32">
        <w:t>/produced 7</w:t>
      </w:r>
      <w:r w:rsidR="00A87140">
        <w:t xml:space="preserve"> films</w:t>
      </w:r>
      <w:r w:rsidR="00470E32">
        <w:t xml:space="preserve"> with 13 awards,</w:t>
      </w:r>
      <w:r w:rsidR="00A87140">
        <w:t xml:space="preserve"> including</w:t>
      </w:r>
      <w:r w:rsidR="002325EE">
        <w:t xml:space="preserve"> </w:t>
      </w:r>
      <w:hyperlink r:id="rId12" w:history="1">
        <w:r w:rsidR="002325EE" w:rsidRPr="00043C34">
          <w:rPr>
            <w:rStyle w:val="Hyperlink"/>
            <w:color w:val="00B050"/>
          </w:rPr>
          <w:t>Esma</w:t>
        </w:r>
      </w:hyperlink>
      <w:r w:rsidR="002325EE">
        <w:t>, screened at Cannes</w:t>
      </w:r>
      <w:r w:rsidR="00A87140">
        <w:t xml:space="preserve"> FF</w:t>
      </w:r>
      <w:r w:rsidR="002325EE">
        <w:t xml:space="preserve">. His </w:t>
      </w:r>
      <w:r w:rsidR="00C1719C">
        <w:t>new</w:t>
      </w:r>
      <w:r w:rsidR="002325EE">
        <w:t xml:space="preserve"> books include </w:t>
      </w:r>
      <w:hyperlink r:id="rId13" w:history="1">
        <w:r w:rsidR="002325EE" w:rsidRPr="000F28A5">
          <w:rPr>
            <w:rStyle w:val="Hyperlink"/>
            <w:i/>
            <w:iCs/>
            <w:color w:val="00B050"/>
          </w:rPr>
          <w:t>Economization</w:t>
        </w:r>
      </w:hyperlink>
      <w:r w:rsidR="002325EE">
        <w:t xml:space="preserve"> (</w:t>
      </w:r>
      <w:r w:rsidR="00470E32">
        <w:t xml:space="preserve">Columbia UP, </w:t>
      </w:r>
      <w:r w:rsidR="002325EE">
        <w:t>w</w:t>
      </w:r>
      <w:r w:rsidR="00933A12">
        <w:t>ith</w:t>
      </w:r>
      <w:r w:rsidR="002325EE">
        <w:t xml:space="preserve"> Callon and MacKenzie)</w:t>
      </w:r>
      <w:r w:rsidR="00470E32">
        <w:t>,</w:t>
      </w:r>
      <w:r w:rsidR="002325EE">
        <w:t xml:space="preserve"> </w:t>
      </w:r>
      <w:hyperlink r:id="rId14" w:history="1">
        <w:r w:rsidR="002325EE" w:rsidRPr="003F0468">
          <w:rPr>
            <w:rStyle w:val="Hyperlink"/>
            <w:color w:val="00B050"/>
          </w:rPr>
          <w:t>Inside Digital Advertising</w:t>
        </w:r>
      </w:hyperlink>
      <w:r w:rsidR="002325EE">
        <w:t xml:space="preserve"> (</w:t>
      </w:r>
      <w:r w:rsidR="00470E32">
        <w:t xml:space="preserve">Polity Press, </w:t>
      </w:r>
      <w:r w:rsidR="002325EE">
        <w:t>w</w:t>
      </w:r>
      <w:r w:rsidR="00933A12">
        <w:t>ith</w:t>
      </w:r>
      <w:r w:rsidR="002325EE">
        <w:t xml:space="preserve"> MacKenzie)</w:t>
      </w:r>
      <w:r w:rsidR="00C1719C">
        <w:t xml:space="preserve">, </w:t>
      </w:r>
      <w:r w:rsidR="00470E32">
        <w:t>and</w:t>
      </w:r>
      <w:r w:rsidR="00FA2275">
        <w:t xml:space="preserve"> </w:t>
      </w:r>
      <w:hyperlink r:id="rId15" w:history="1">
        <w:r w:rsidR="00C1719C" w:rsidRPr="0053004C">
          <w:rPr>
            <w:rStyle w:val="Hyperlink"/>
            <w:i/>
            <w:iCs/>
            <w:color w:val="00B050"/>
          </w:rPr>
          <w:t>From Billboards to Bids</w:t>
        </w:r>
      </w:hyperlink>
      <w:r w:rsidR="00FA2275" w:rsidRPr="0053004C">
        <w:rPr>
          <w:i/>
          <w:iCs/>
          <w:color w:val="00B050"/>
        </w:rPr>
        <w:t xml:space="preserve"> </w:t>
      </w:r>
      <w:r w:rsidR="00FA2275">
        <w:rPr>
          <w:i/>
          <w:iCs/>
        </w:rPr>
        <w:t>(</w:t>
      </w:r>
      <w:r w:rsidR="00470E32">
        <w:t xml:space="preserve">under review at MIT Press, </w:t>
      </w:r>
      <w:r w:rsidR="00FA2275">
        <w:t>with MacKenzie)</w:t>
      </w:r>
      <w:r w:rsidR="00470E32">
        <w:t>.</w:t>
      </w:r>
      <w:r w:rsidR="00FA2275">
        <w:t xml:space="preserve"> </w:t>
      </w:r>
    </w:p>
    <w:p w14:paraId="37CDF50C" w14:textId="77777777" w:rsidR="00351232" w:rsidRDefault="00351232" w:rsidP="002325EE">
      <w:pPr>
        <w:pStyle w:val="Heading1"/>
        <w:jc w:val="left"/>
        <w:rPr>
          <w:color w:val="E97132" w:themeColor="accent2"/>
        </w:rPr>
      </w:pPr>
    </w:p>
    <w:p w14:paraId="476B8E39" w14:textId="0A033326" w:rsidR="002325EE" w:rsidRPr="00351232" w:rsidRDefault="002325EE" w:rsidP="002325EE">
      <w:pPr>
        <w:pStyle w:val="Heading1"/>
        <w:jc w:val="left"/>
        <w:rPr>
          <w:b/>
          <w:bCs w:val="0"/>
          <w:color w:val="E97132" w:themeColor="accent2"/>
        </w:rPr>
      </w:pPr>
      <w:r w:rsidRPr="00351232">
        <w:rPr>
          <w:b/>
          <w:bCs w:val="0"/>
          <w:color w:val="E97132" w:themeColor="accent2"/>
        </w:rPr>
        <w:t>Selected Achievements</w:t>
      </w:r>
    </w:p>
    <w:p w14:paraId="07F675A1" w14:textId="77777777" w:rsidR="00AC73B8" w:rsidRDefault="00AC73B8" w:rsidP="002325EE">
      <w:pPr>
        <w:pStyle w:val="ListBullet"/>
        <w:numPr>
          <w:ilvl w:val="0"/>
          <w:numId w:val="0"/>
        </w:numPr>
        <w:spacing w:after="40"/>
        <w:ind w:left="360" w:hanging="360"/>
      </w:pPr>
    </w:p>
    <w:p w14:paraId="70E3A096" w14:textId="103C072C" w:rsidR="005A68A8" w:rsidRPr="00183AC8" w:rsidRDefault="005A68A8" w:rsidP="006A1352">
      <w:pPr>
        <w:pStyle w:val="ListBullet"/>
        <w:numPr>
          <w:ilvl w:val="0"/>
          <w:numId w:val="40"/>
        </w:numPr>
        <w:spacing w:after="0" w:line="240" w:lineRule="atLeast"/>
        <w:ind w:left="720"/>
        <w:rPr>
          <w:rFonts w:ascii="Times New Roman" w:hAnsi="Times New Roman" w:cs="Times New Roman"/>
          <w:color w:val="00B050"/>
        </w:rPr>
      </w:pPr>
      <w:r w:rsidRPr="00FD4B5E">
        <w:rPr>
          <w:rFonts w:ascii="Times New Roman" w:hAnsi="Times New Roman" w:cs="Times New Roman"/>
        </w:rPr>
        <w:t xml:space="preserve">Indexed </w:t>
      </w:r>
      <w:hyperlink r:id="rId16" w:history="1">
        <w:r w:rsidRPr="005A68A8">
          <w:rPr>
            <w:rStyle w:val="Hyperlink"/>
            <w:rFonts w:ascii="Times New Roman" w:hAnsi="Times New Roman" w:cs="Times New Roman"/>
            <w:color w:val="00B050"/>
          </w:rPr>
          <w:t>Citations</w:t>
        </w:r>
      </w:hyperlink>
      <w:r w:rsidRPr="00FD4B5E">
        <w:rPr>
          <w:rFonts w:ascii="Times New Roman" w:hAnsi="Times New Roman" w:cs="Times New Roman"/>
        </w:rPr>
        <w:t xml:space="preserve">: </w:t>
      </w:r>
      <w:r w:rsidR="00754CE4">
        <w:rPr>
          <w:rFonts w:ascii="Times New Roman" w:hAnsi="Times New Roman" w:cs="Times New Roman"/>
        </w:rPr>
        <w:t>5,010</w:t>
      </w:r>
      <w:r w:rsidRPr="00FD4B5E">
        <w:rPr>
          <w:rFonts w:ascii="Times New Roman" w:hAnsi="Times New Roman" w:cs="Times New Roman"/>
        </w:rPr>
        <w:t xml:space="preserve"> | H-index: </w:t>
      </w:r>
      <w:r w:rsidR="00416DBD">
        <w:rPr>
          <w:rFonts w:ascii="Times New Roman" w:hAnsi="Times New Roman" w:cs="Times New Roman"/>
        </w:rPr>
        <w:t>20</w:t>
      </w:r>
      <w:r w:rsidRPr="00FD4B5E">
        <w:rPr>
          <w:rFonts w:ascii="Times New Roman" w:hAnsi="Times New Roman" w:cs="Times New Roman"/>
        </w:rPr>
        <w:t xml:space="preserve"> | i10-index: </w:t>
      </w:r>
      <w:r w:rsidR="00F52374">
        <w:rPr>
          <w:rFonts w:ascii="Times New Roman" w:hAnsi="Times New Roman" w:cs="Times New Roman"/>
        </w:rPr>
        <w:t>3</w:t>
      </w:r>
      <w:r w:rsidR="00D465A7">
        <w:rPr>
          <w:rFonts w:ascii="Times New Roman" w:hAnsi="Times New Roman" w:cs="Times New Roman"/>
        </w:rPr>
        <w:t>2</w:t>
      </w:r>
    </w:p>
    <w:p w14:paraId="09BD38EB" w14:textId="67A11B76" w:rsidR="002325EE" w:rsidRDefault="00FD4B5E" w:rsidP="006A1352">
      <w:pPr>
        <w:pStyle w:val="ListBullet"/>
        <w:numPr>
          <w:ilvl w:val="0"/>
          <w:numId w:val="40"/>
        </w:numPr>
        <w:spacing w:after="0" w:line="240" w:lineRule="atLeast"/>
        <w:ind w:left="720"/>
        <w:rPr>
          <w:rFonts w:ascii="Times New Roman" w:hAnsi="Times New Roman" w:cs="Times New Roman"/>
        </w:rPr>
      </w:pPr>
      <w:hyperlink r:id="rId17" w:history="1">
        <w:r w:rsidRPr="00183AC8">
          <w:rPr>
            <w:rStyle w:val="Hyperlink"/>
            <w:rFonts w:ascii="Times New Roman" w:hAnsi="Times New Roman" w:cs="Times New Roman"/>
            <w:color w:val="00B050"/>
          </w:rPr>
          <w:t>Winner</w:t>
        </w:r>
      </w:hyperlink>
      <w:r w:rsidRPr="00FD4B5E">
        <w:rPr>
          <w:rFonts w:ascii="Times New Roman" w:hAnsi="Times New Roman" w:cs="Times New Roman"/>
        </w:rPr>
        <w:t xml:space="preserve">, </w:t>
      </w:r>
      <w:r w:rsidR="007B6D5C" w:rsidRPr="00FD4B5E">
        <w:rPr>
          <w:rFonts w:ascii="Times New Roman" w:hAnsi="Times New Roman" w:cs="Times New Roman"/>
        </w:rPr>
        <w:t>Social Scien</w:t>
      </w:r>
      <w:r w:rsidR="007B6D5C">
        <w:rPr>
          <w:rFonts w:ascii="Times New Roman" w:hAnsi="Times New Roman" w:cs="Times New Roman"/>
        </w:rPr>
        <w:t xml:space="preserve">tific </w:t>
      </w:r>
      <w:r w:rsidR="002325EE" w:rsidRPr="00FD4B5E">
        <w:rPr>
          <w:rFonts w:ascii="Times New Roman" w:hAnsi="Times New Roman" w:cs="Times New Roman"/>
        </w:rPr>
        <w:t>Breakthrough of the Year</w:t>
      </w:r>
      <w:r w:rsidR="00DF0E56" w:rsidRPr="00FD4B5E">
        <w:rPr>
          <w:rFonts w:ascii="Times New Roman" w:hAnsi="Times New Roman" w:cs="Times New Roman"/>
        </w:rPr>
        <w:t xml:space="preserve"> Award</w:t>
      </w:r>
      <w:r w:rsidR="002325EE" w:rsidRPr="00FD4B5E">
        <w:rPr>
          <w:rFonts w:ascii="Times New Roman" w:hAnsi="Times New Roman" w:cs="Times New Roman"/>
        </w:rPr>
        <w:t>, Falling Walls Foundation</w:t>
      </w:r>
      <w:r>
        <w:rPr>
          <w:rFonts w:ascii="Times New Roman" w:hAnsi="Times New Roman" w:cs="Times New Roman"/>
        </w:rPr>
        <w:t>.</w:t>
      </w:r>
      <w:r w:rsidR="002325EE" w:rsidRPr="00FD4B5E">
        <w:rPr>
          <w:rFonts w:ascii="Times New Roman" w:hAnsi="Times New Roman" w:cs="Times New Roman"/>
        </w:rPr>
        <w:t xml:space="preserve"> </w:t>
      </w:r>
    </w:p>
    <w:p w14:paraId="3B3D3F1A" w14:textId="339CEFAA" w:rsidR="002325EE" w:rsidRPr="00AC73B8" w:rsidRDefault="002325EE" w:rsidP="006A1352">
      <w:pPr>
        <w:pStyle w:val="ListBullet"/>
        <w:numPr>
          <w:ilvl w:val="0"/>
          <w:numId w:val="40"/>
        </w:numPr>
        <w:spacing w:after="0" w:line="240" w:lineRule="atLeast"/>
        <w:ind w:left="720"/>
        <w:rPr>
          <w:rFonts w:ascii="Times New Roman" w:hAnsi="Times New Roman" w:cs="Times New Roman"/>
        </w:rPr>
      </w:pPr>
      <w:r w:rsidRPr="00AC73B8">
        <w:rPr>
          <w:rFonts w:ascii="Times New Roman" w:hAnsi="Times New Roman" w:cs="Times New Roman"/>
        </w:rPr>
        <w:t>Director</w:t>
      </w:r>
      <w:r w:rsidR="00FD4B5E">
        <w:rPr>
          <w:rFonts w:ascii="Times New Roman" w:hAnsi="Times New Roman" w:cs="Times New Roman"/>
        </w:rPr>
        <w:t>,</w:t>
      </w:r>
      <w:r w:rsidRPr="005A68A8">
        <w:rPr>
          <w:rFonts w:ascii="Times New Roman" w:hAnsi="Times New Roman" w:cs="Times New Roman"/>
          <w:color w:val="00B050"/>
        </w:rPr>
        <w:t xml:space="preserve"> </w:t>
      </w:r>
      <w:hyperlink r:id="rId18" w:history="1">
        <w:r w:rsidRPr="005A68A8">
          <w:rPr>
            <w:rStyle w:val="Hyperlink"/>
            <w:rFonts w:ascii="Times New Roman" w:hAnsi="Times New Roman" w:cs="Times New Roman"/>
            <w:i/>
            <w:iCs/>
            <w:color w:val="00B050"/>
          </w:rPr>
          <w:t>Esma</w:t>
        </w:r>
      </w:hyperlink>
      <w:r w:rsidRPr="00AC73B8">
        <w:rPr>
          <w:rFonts w:ascii="Times New Roman" w:hAnsi="Times New Roman" w:cs="Times New Roman"/>
        </w:rPr>
        <w:t>, Cannes F</w:t>
      </w:r>
      <w:r w:rsidR="002E5D1E">
        <w:rPr>
          <w:rFonts w:ascii="Times New Roman" w:hAnsi="Times New Roman" w:cs="Times New Roman"/>
        </w:rPr>
        <w:t xml:space="preserve">F. </w:t>
      </w:r>
    </w:p>
    <w:p w14:paraId="37AA96F9" w14:textId="6D2A8B91" w:rsidR="002325EE" w:rsidRPr="00AC73B8" w:rsidRDefault="002325EE" w:rsidP="006A1352">
      <w:pPr>
        <w:pStyle w:val="ListBullet"/>
        <w:numPr>
          <w:ilvl w:val="0"/>
          <w:numId w:val="40"/>
        </w:numPr>
        <w:spacing w:after="0" w:line="240" w:lineRule="atLeast"/>
        <w:ind w:left="720"/>
        <w:rPr>
          <w:rFonts w:ascii="Times New Roman" w:hAnsi="Times New Roman" w:cs="Times New Roman"/>
        </w:rPr>
      </w:pPr>
      <w:r w:rsidRPr="00AC73B8">
        <w:rPr>
          <w:rFonts w:ascii="Times New Roman" w:hAnsi="Times New Roman" w:cs="Times New Roman"/>
        </w:rPr>
        <w:t xml:space="preserve">Editor-in-Chief </w:t>
      </w:r>
      <w:r w:rsidRPr="00AC73B8">
        <w:rPr>
          <w:rFonts w:ascii="Times New Roman" w:hAnsi="Times New Roman" w:cs="Times New Roman"/>
          <w:u w:val="single"/>
        </w:rPr>
        <w:t>J of Design Strategies</w:t>
      </w:r>
      <w:r w:rsidRPr="00AC73B8">
        <w:rPr>
          <w:rFonts w:ascii="Times New Roman" w:hAnsi="Times New Roman" w:cs="Times New Roman"/>
        </w:rPr>
        <w:t xml:space="preserve"> and Assoc Editor </w:t>
      </w:r>
      <w:r w:rsidRPr="00AC73B8">
        <w:rPr>
          <w:rFonts w:ascii="Times New Roman" w:hAnsi="Times New Roman" w:cs="Times New Roman"/>
          <w:u w:val="single"/>
        </w:rPr>
        <w:t>J of Cultural Economy</w:t>
      </w:r>
    </w:p>
    <w:p w14:paraId="266E8FB9" w14:textId="5E158B76" w:rsidR="002325EE" w:rsidRDefault="00756B13" w:rsidP="006A1352">
      <w:pPr>
        <w:pStyle w:val="ListBullet"/>
        <w:numPr>
          <w:ilvl w:val="0"/>
          <w:numId w:val="40"/>
        </w:numPr>
        <w:spacing w:after="0" w:line="240" w:lineRule="atLeas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Co-Lead,</w:t>
      </w:r>
      <w:r w:rsidR="002325EE" w:rsidRPr="00AC73B8">
        <w:rPr>
          <w:rFonts w:ascii="Times New Roman" w:hAnsi="Times New Roman" w:cs="Times New Roman"/>
        </w:rPr>
        <w:t xml:space="preserve"> ESRC Research Excellence Grant</w:t>
      </w:r>
      <w:r w:rsidR="0016352F">
        <w:rPr>
          <w:rFonts w:ascii="Times New Roman" w:hAnsi="Times New Roman" w:cs="Times New Roman"/>
        </w:rPr>
        <w:t xml:space="preserve"> on </w:t>
      </w:r>
      <w:r w:rsidR="0016352F" w:rsidRPr="00AC73B8">
        <w:rPr>
          <w:rFonts w:ascii="Times New Roman" w:hAnsi="Times New Roman" w:cs="Times New Roman"/>
        </w:rPr>
        <w:t>AdTech</w:t>
      </w:r>
      <w:r w:rsidR="00CF6E84">
        <w:rPr>
          <w:rFonts w:ascii="Times New Roman" w:hAnsi="Times New Roman" w:cs="Times New Roman"/>
        </w:rPr>
        <w:t xml:space="preserve"> (</w:t>
      </w:r>
      <w:r w:rsidR="00F720AC" w:rsidRPr="00F720AC">
        <w:rPr>
          <w:rFonts w:ascii="Times New Roman" w:hAnsi="Times New Roman" w:cs="Times New Roman"/>
        </w:rPr>
        <w:t>$646,734</w:t>
      </w:r>
      <w:r w:rsidR="00A53DC1">
        <w:rPr>
          <w:rFonts w:ascii="Times New Roman" w:hAnsi="Times New Roman" w:cs="Times New Roman"/>
        </w:rPr>
        <w:t>.00</w:t>
      </w:r>
      <w:r w:rsidR="00CF6E84">
        <w:rPr>
          <w:rFonts w:ascii="Times New Roman" w:hAnsi="Times New Roman" w:cs="Times New Roman"/>
        </w:rPr>
        <w:t>)</w:t>
      </w:r>
    </w:p>
    <w:p w14:paraId="686E16F4" w14:textId="7B940408" w:rsidR="00562ACD" w:rsidRDefault="002E5D1E" w:rsidP="006A1352">
      <w:pPr>
        <w:pStyle w:val="ListBullet"/>
        <w:numPr>
          <w:ilvl w:val="0"/>
          <w:numId w:val="40"/>
        </w:numPr>
        <w:spacing w:after="0" w:line="240" w:lineRule="atLeas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Winner, Malcolm Kerr </w:t>
      </w:r>
      <w:hyperlink r:id="rId19" w:history="1">
        <w:r w:rsidRPr="00183AC8">
          <w:rPr>
            <w:rStyle w:val="Hyperlink"/>
            <w:rFonts w:ascii="Times New Roman" w:hAnsi="Times New Roman" w:cs="Times New Roman"/>
            <w:color w:val="00B050"/>
          </w:rPr>
          <w:t>Award</w:t>
        </w:r>
      </w:hyperlink>
      <w:r>
        <w:rPr>
          <w:rFonts w:ascii="Times New Roman" w:hAnsi="Times New Roman" w:cs="Times New Roman"/>
        </w:rPr>
        <w:t xml:space="preserve"> MESA, </w:t>
      </w:r>
      <w:r w:rsidR="005A68A8" w:rsidRPr="002E5D1E">
        <w:rPr>
          <w:rFonts w:ascii="Times New Roman" w:hAnsi="Times New Roman" w:cs="Times New Roman"/>
        </w:rPr>
        <w:t>PhD with Distinction</w:t>
      </w:r>
      <w:r w:rsidR="00595695" w:rsidRPr="002E5D1E">
        <w:rPr>
          <w:rFonts w:ascii="Times New Roman" w:hAnsi="Times New Roman" w:cs="Times New Roman"/>
        </w:rPr>
        <w:t xml:space="preserve"> from NYU</w:t>
      </w:r>
    </w:p>
    <w:p w14:paraId="6DBE669F" w14:textId="77777777" w:rsidR="002E5D1E" w:rsidRPr="002E5D1E" w:rsidRDefault="002E5D1E" w:rsidP="002E5D1E">
      <w:pPr>
        <w:pStyle w:val="ListBullet"/>
        <w:numPr>
          <w:ilvl w:val="0"/>
          <w:numId w:val="0"/>
        </w:numPr>
        <w:spacing w:after="0" w:line="240" w:lineRule="atLeast"/>
        <w:ind w:left="1080"/>
        <w:rPr>
          <w:rFonts w:ascii="Times New Roman" w:hAnsi="Times New Roman" w:cs="Times New Roman"/>
        </w:rPr>
      </w:pPr>
    </w:p>
    <w:p w14:paraId="0C82D31D" w14:textId="5A969DC0" w:rsidR="00945DBE" w:rsidRPr="00945DBE" w:rsidRDefault="002325EE" w:rsidP="00945DBE">
      <w:pPr>
        <w:pStyle w:val="Heading1"/>
        <w:spacing w:line="312" w:lineRule="auto"/>
        <w:jc w:val="left"/>
        <w:rPr>
          <w:b/>
          <w:bCs w:val="0"/>
          <w:color w:val="E97132" w:themeColor="accent2"/>
          <w:sz w:val="32"/>
          <w:szCs w:val="32"/>
        </w:rPr>
      </w:pPr>
      <w:r w:rsidRPr="00351232">
        <w:rPr>
          <w:b/>
          <w:bCs w:val="0"/>
          <w:color w:val="E97132" w:themeColor="accent2"/>
          <w:sz w:val="32"/>
          <w:szCs w:val="32"/>
        </w:rPr>
        <w:t>Books</w:t>
      </w:r>
    </w:p>
    <w:p w14:paraId="11E9B244" w14:textId="60A56FCB" w:rsidR="00945DBE" w:rsidRDefault="00945DBE" w:rsidP="00945DBE">
      <w:pPr>
        <w:pStyle w:val="ListParagraph"/>
        <w:numPr>
          <w:ilvl w:val="0"/>
          <w:numId w:val="42"/>
        </w:numPr>
        <w:outlineLvl w:val="0"/>
      </w:pPr>
      <w:hyperlink r:id="rId20" w:history="1">
        <w:r w:rsidRPr="00945DBE">
          <w:rPr>
            <w:rStyle w:val="Hyperlink"/>
            <w:i/>
            <w:iCs/>
            <w:color w:val="00B050"/>
          </w:rPr>
          <w:t>Inside Digital Advertising: Platforms, Power, and Material Politics</w:t>
        </w:r>
      </w:hyperlink>
      <w:r w:rsidRPr="00945DBE">
        <w:rPr>
          <w:i/>
          <w:iCs/>
        </w:rPr>
        <w:t>.</w:t>
      </w:r>
      <w:r w:rsidR="0046278C">
        <w:t xml:space="preserve"> </w:t>
      </w:r>
      <w:r>
        <w:t>Polity,</w:t>
      </w:r>
      <w:r w:rsidRPr="001248F4">
        <w:t xml:space="preserve"> </w:t>
      </w:r>
    </w:p>
    <w:p w14:paraId="4D688D0E" w14:textId="5D447D4F" w:rsidR="00945DBE" w:rsidRDefault="00945DBE" w:rsidP="00945DBE">
      <w:pPr>
        <w:ind w:firstLine="720"/>
        <w:outlineLvl w:val="0"/>
      </w:pPr>
      <w:r>
        <w:t xml:space="preserve">(with MacKenzie), 2026. </w:t>
      </w:r>
    </w:p>
    <w:p w14:paraId="5215F0A1" w14:textId="173781E3" w:rsidR="00945DBE" w:rsidRDefault="00945DBE" w:rsidP="00945DBE">
      <w:pPr>
        <w:pStyle w:val="ListParagraph"/>
        <w:numPr>
          <w:ilvl w:val="0"/>
          <w:numId w:val="42"/>
        </w:numPr>
        <w:outlineLvl w:val="0"/>
      </w:pPr>
      <w:hyperlink r:id="rId21" w:history="1">
        <w:r w:rsidRPr="00945DBE">
          <w:rPr>
            <w:rStyle w:val="Hyperlink"/>
            <w:i/>
            <w:iCs/>
            <w:color w:val="00B050"/>
          </w:rPr>
          <w:t>Economization: Markets, Platforms, and Ecologies</w:t>
        </w:r>
      </w:hyperlink>
      <w:r w:rsidRPr="00945DBE">
        <w:rPr>
          <w:i/>
          <w:iCs/>
        </w:rPr>
        <w:t>,</w:t>
      </w:r>
      <w:r>
        <w:t xml:space="preserve"> Columbia UP, (with Callon and MacKenzie), forthcoming in 2027. </w:t>
      </w:r>
    </w:p>
    <w:p w14:paraId="2EBD3F75" w14:textId="477E8F19" w:rsidR="00945DBE" w:rsidRDefault="00945DBE" w:rsidP="00945DBE">
      <w:pPr>
        <w:pStyle w:val="ListParagraph"/>
        <w:numPr>
          <w:ilvl w:val="0"/>
          <w:numId w:val="42"/>
        </w:numPr>
      </w:pPr>
      <w:hyperlink r:id="rId22" w:history="1">
        <w:r w:rsidRPr="00945DBE">
          <w:rPr>
            <w:rStyle w:val="Hyperlink"/>
            <w:i/>
            <w:iCs/>
            <w:color w:val="00B050"/>
          </w:rPr>
          <w:t>From Billboards to Bids: Online Advertising and the Rise of Superplatform Economies</w:t>
        </w:r>
      </w:hyperlink>
      <w:r>
        <w:t>,</w:t>
      </w:r>
      <w:r w:rsidRPr="00945DBE">
        <w:rPr>
          <w:i/>
          <w:iCs/>
        </w:rPr>
        <w:t xml:space="preserve"> </w:t>
      </w:r>
      <w:r w:rsidRPr="0017434C">
        <w:t>MIT</w:t>
      </w:r>
      <w:r>
        <w:t xml:space="preserve">, </w:t>
      </w:r>
      <w:r w:rsidRPr="004A0A9A">
        <w:t>(with MacKenzie)</w:t>
      </w:r>
      <w:r>
        <w:t>, Forthcoming in 2028.</w:t>
      </w:r>
    </w:p>
    <w:p w14:paraId="62D771FE" w14:textId="557AB17E" w:rsidR="00945DBE" w:rsidRDefault="00945DBE" w:rsidP="00945DBE">
      <w:pPr>
        <w:pStyle w:val="ListParagraph"/>
        <w:numPr>
          <w:ilvl w:val="0"/>
          <w:numId w:val="42"/>
        </w:numPr>
      </w:pPr>
      <w:hyperlink r:id="rId23" w:history="1">
        <w:r w:rsidRPr="00945DBE">
          <w:rPr>
            <w:rStyle w:val="Hyperlink"/>
            <w:i/>
            <w:color w:val="00B050"/>
          </w:rPr>
          <w:t>Data Money:</w:t>
        </w:r>
        <w:r w:rsidRPr="00945DBE">
          <w:rPr>
            <w:rStyle w:val="Hyperlink"/>
            <w:color w:val="00B050"/>
          </w:rPr>
          <w:t xml:space="preserve"> </w:t>
        </w:r>
        <w:r w:rsidRPr="00945DBE">
          <w:rPr>
            <w:rStyle w:val="Hyperlink"/>
            <w:i/>
            <w:color w:val="00B050"/>
          </w:rPr>
          <w:t>Inside</w:t>
        </w:r>
        <w:r w:rsidRPr="00945DBE">
          <w:rPr>
            <w:rStyle w:val="Hyperlink"/>
            <w:color w:val="00B050"/>
          </w:rPr>
          <w:t xml:space="preserve"> </w:t>
        </w:r>
        <w:r w:rsidRPr="00945DBE">
          <w:rPr>
            <w:rStyle w:val="Hyperlink"/>
            <w:i/>
            <w:color w:val="00B050"/>
          </w:rPr>
          <w:t>Cryptocurrencies and their Markets, Communities and Blockchains</w:t>
        </w:r>
      </w:hyperlink>
      <w:r w:rsidRPr="00945DBE">
        <w:rPr>
          <w:i/>
          <w:color w:val="00B050"/>
        </w:rPr>
        <w:t>,</w:t>
      </w:r>
      <w:r w:rsidRPr="009B0D88">
        <w:t xml:space="preserve"> Columbia UP</w:t>
      </w:r>
      <w:r>
        <w:t>, 2023.</w:t>
      </w:r>
    </w:p>
    <w:p w14:paraId="0678E756" w14:textId="47A388F0" w:rsidR="00945DBE" w:rsidRDefault="00945DBE" w:rsidP="00945DBE">
      <w:pPr>
        <w:pStyle w:val="ListParagraph"/>
        <w:numPr>
          <w:ilvl w:val="0"/>
          <w:numId w:val="42"/>
        </w:numPr>
      </w:pPr>
      <w:hyperlink r:id="rId24" w:history="1">
        <w:r w:rsidRPr="00945DBE">
          <w:rPr>
            <w:rStyle w:val="Hyperlink"/>
            <w:i/>
            <w:color w:val="00B050"/>
          </w:rPr>
          <w:t>Market Threads: How Farmers and Traders Create a Global Commodity</w:t>
        </w:r>
      </w:hyperlink>
      <w:r w:rsidRPr="009B0D88">
        <w:t>, Princeto</w:t>
      </w:r>
      <w:r w:rsidR="0046278C">
        <w:t>n</w:t>
      </w:r>
      <w:r>
        <w:t>, 2011.</w:t>
      </w:r>
    </w:p>
    <w:p w14:paraId="5E94258E" w14:textId="66660067" w:rsidR="008F0604" w:rsidRDefault="000E30D6" w:rsidP="00C81D4E">
      <w:pPr>
        <w:outlineLvl w:val="0"/>
        <w:rPr>
          <w:b/>
          <w:smallCaps/>
          <w:color w:val="E97132" w:themeColor="accent2"/>
          <w:sz w:val="28"/>
          <w:szCs w:val="28"/>
        </w:rPr>
      </w:pPr>
      <w:r w:rsidRPr="0016352F">
        <w:rPr>
          <w:b/>
          <w:smallCaps/>
          <w:color w:val="E97132" w:themeColor="accent2"/>
          <w:sz w:val="28"/>
          <w:szCs w:val="28"/>
        </w:rPr>
        <w:lastRenderedPageBreak/>
        <w:t xml:space="preserve">Professional </w:t>
      </w:r>
      <w:r w:rsidR="00207C5E" w:rsidRPr="0016352F">
        <w:rPr>
          <w:b/>
          <w:smallCaps/>
          <w:color w:val="E97132" w:themeColor="accent2"/>
          <w:sz w:val="28"/>
          <w:szCs w:val="28"/>
        </w:rPr>
        <w:t>Experience</w:t>
      </w:r>
    </w:p>
    <w:p w14:paraId="4BEF370F" w14:textId="77777777" w:rsidR="00DA355E" w:rsidRDefault="00DA355E" w:rsidP="00C81D4E">
      <w:pPr>
        <w:outlineLvl w:val="0"/>
        <w:rPr>
          <w:b/>
          <w:smallCaps/>
          <w:color w:val="E97132" w:themeColor="accent2"/>
          <w:sz w:val="28"/>
          <w:szCs w:val="28"/>
        </w:rPr>
      </w:pPr>
    </w:p>
    <w:p w14:paraId="3D0E5C58" w14:textId="01359EE3" w:rsidR="00DA355E" w:rsidRDefault="00DA355E" w:rsidP="00DA355E">
      <w:pPr>
        <w:outlineLvl w:val="0"/>
      </w:pPr>
      <w:r>
        <w:t>5</w:t>
      </w:r>
      <w:r>
        <w:t>/202</w:t>
      </w:r>
      <w:r>
        <w:t>6</w:t>
      </w:r>
      <w:r>
        <w:t>-current</w:t>
      </w:r>
      <w:r>
        <w:tab/>
      </w:r>
      <w:r>
        <w:tab/>
      </w:r>
      <w:r>
        <w:rPr>
          <w:b/>
          <w:bCs/>
        </w:rPr>
        <w:t>Full</w:t>
      </w:r>
      <w:r w:rsidRPr="00DA355E">
        <w:rPr>
          <w:b/>
          <w:bCs/>
        </w:rPr>
        <w:t xml:space="preserve"> Professor</w:t>
      </w:r>
      <w:r>
        <w:rPr>
          <w:b/>
          <w:bCs/>
        </w:rPr>
        <w:t xml:space="preserve"> of Strategic Design and Management</w:t>
      </w:r>
    </w:p>
    <w:p w14:paraId="75D4913E" w14:textId="77777777" w:rsidR="00DA355E" w:rsidRDefault="00DA355E" w:rsidP="00DA355E">
      <w:pPr>
        <w:ind w:left="1440" w:firstLine="720"/>
        <w:outlineLvl w:val="0"/>
      </w:pPr>
      <w:r>
        <w:t>Parsons School of Design, The New School</w:t>
      </w:r>
    </w:p>
    <w:p w14:paraId="220910D9" w14:textId="5F0E983D" w:rsidR="004E5F2A" w:rsidRDefault="004E5F2A" w:rsidP="00DA355E">
      <w:pPr>
        <w:outlineLvl w:val="0"/>
        <w:rPr>
          <w:b/>
          <w:bCs/>
        </w:rPr>
      </w:pPr>
      <w:r>
        <w:t>7/2023-</w:t>
      </w:r>
      <w:r w:rsidR="00DA355E">
        <w:t>5/2026</w:t>
      </w:r>
      <w:r w:rsidR="00AE7936">
        <w:tab/>
      </w:r>
      <w:r w:rsidR="00DA355E">
        <w:tab/>
      </w:r>
      <w:r w:rsidRPr="00DA355E">
        <w:rPr>
          <w:b/>
          <w:bCs/>
        </w:rPr>
        <w:t>Tenure</w:t>
      </w:r>
      <w:r w:rsidR="00FC2639" w:rsidRPr="00DA355E">
        <w:rPr>
          <w:b/>
          <w:bCs/>
        </w:rPr>
        <w:t xml:space="preserve">d </w:t>
      </w:r>
      <w:r w:rsidR="003929D1" w:rsidRPr="00DA355E">
        <w:rPr>
          <w:b/>
          <w:bCs/>
        </w:rPr>
        <w:t xml:space="preserve">Associate </w:t>
      </w:r>
      <w:r w:rsidR="00FC2639" w:rsidRPr="00DA355E">
        <w:rPr>
          <w:b/>
          <w:bCs/>
        </w:rPr>
        <w:t>Professor</w:t>
      </w:r>
    </w:p>
    <w:p w14:paraId="538337EC" w14:textId="74E40CB5" w:rsidR="00DA355E" w:rsidRPr="00DA355E" w:rsidRDefault="00DA355E" w:rsidP="00DA355E">
      <w:pPr>
        <w:ind w:left="1440" w:firstLine="720"/>
        <w:outlineLvl w:val="0"/>
      </w:pPr>
      <w:r>
        <w:t>Parsons School of Design, The New School</w:t>
      </w:r>
    </w:p>
    <w:p w14:paraId="1B168FA6" w14:textId="77777777" w:rsidR="00DA355E" w:rsidRDefault="001E675D" w:rsidP="00DA355E">
      <w:pPr>
        <w:outlineLvl w:val="0"/>
      </w:pPr>
      <w:r w:rsidRPr="00D45D3F">
        <w:t>7/201</w:t>
      </w:r>
      <w:r>
        <w:t>9</w:t>
      </w:r>
      <w:r w:rsidRPr="00D45D3F">
        <w:t>-</w:t>
      </w:r>
      <w:r w:rsidR="00DA355E">
        <w:t>7/2023</w:t>
      </w:r>
      <w:r>
        <w:tab/>
      </w:r>
      <w:r>
        <w:tab/>
      </w:r>
      <w:r w:rsidR="00DA355E" w:rsidRPr="00DA355E">
        <w:rPr>
          <w:b/>
          <w:bCs/>
        </w:rPr>
        <w:t>Associate Professor</w:t>
      </w:r>
    </w:p>
    <w:p w14:paraId="303BAD6F" w14:textId="77777777" w:rsidR="00DA355E" w:rsidRDefault="00DA355E" w:rsidP="00DA355E">
      <w:pPr>
        <w:ind w:left="1440" w:firstLine="720"/>
        <w:outlineLvl w:val="0"/>
      </w:pPr>
      <w:r>
        <w:t>Parsons School of Design, The New School</w:t>
      </w:r>
    </w:p>
    <w:p w14:paraId="5F6079CF" w14:textId="24505022" w:rsidR="001E675D" w:rsidRDefault="001E675D" w:rsidP="00DA355E">
      <w:pPr>
        <w:outlineLvl w:val="0"/>
      </w:pPr>
      <w:r w:rsidRPr="00D45D3F">
        <w:t>7/201</w:t>
      </w:r>
      <w:r>
        <w:t>9</w:t>
      </w:r>
      <w:r w:rsidRPr="00D45D3F">
        <w:t>-</w:t>
      </w:r>
      <w:r w:rsidR="0035307C">
        <w:t>6/2023</w:t>
      </w:r>
      <w:r w:rsidR="0035307C">
        <w:tab/>
      </w:r>
      <w:r w:rsidR="00DA355E">
        <w:tab/>
      </w:r>
      <w:r w:rsidR="00D87D02" w:rsidRPr="00DA355E">
        <w:rPr>
          <w:b/>
          <w:bCs/>
        </w:rPr>
        <w:t>Co-Director</w:t>
      </w:r>
      <w:r w:rsidR="00D87D02">
        <w:t xml:space="preserve"> (12/2022-</w:t>
      </w:r>
      <w:r w:rsidR="0035307C">
        <w:t>6/2023</w:t>
      </w:r>
      <w:r w:rsidR="00D87D02">
        <w:t>)</w:t>
      </w:r>
    </w:p>
    <w:p w14:paraId="132DE2A7" w14:textId="77777777" w:rsidR="00D87D02" w:rsidRDefault="00D87D02" w:rsidP="001E675D">
      <w:pPr>
        <w:ind w:left="1440" w:firstLine="720"/>
        <w:outlineLvl w:val="0"/>
      </w:pPr>
      <w:r w:rsidRPr="00DA355E">
        <w:rPr>
          <w:b/>
          <w:bCs/>
        </w:rPr>
        <w:t xml:space="preserve">Associate Director </w:t>
      </w:r>
      <w:r>
        <w:t>(7/2019-12/2022)</w:t>
      </w:r>
    </w:p>
    <w:p w14:paraId="625CDC16" w14:textId="77777777" w:rsidR="001E675D" w:rsidRDefault="001E675D" w:rsidP="001E675D">
      <w:pPr>
        <w:ind w:left="1440" w:firstLine="720"/>
        <w:outlineLvl w:val="0"/>
      </w:pPr>
      <w:r>
        <w:t>MS in Strategic Design and Management</w:t>
      </w:r>
    </w:p>
    <w:p w14:paraId="1F741368" w14:textId="77777777" w:rsidR="001E675D" w:rsidRPr="002C18AD" w:rsidRDefault="001E675D" w:rsidP="002C18AD">
      <w:pPr>
        <w:ind w:left="1440" w:firstLine="720"/>
        <w:outlineLvl w:val="0"/>
      </w:pPr>
      <w:r>
        <w:t>Parsons School of Design, The New School</w:t>
      </w:r>
    </w:p>
    <w:p w14:paraId="3BD27DD1" w14:textId="7F9A125A" w:rsidR="005E275A" w:rsidRPr="00257455" w:rsidRDefault="00257455" w:rsidP="00257455">
      <w:pPr>
        <w:rPr>
          <w:b/>
          <w:caps/>
        </w:rPr>
      </w:pPr>
      <w:r>
        <w:t>6</w:t>
      </w:r>
      <w:r w:rsidR="00207C5E" w:rsidRPr="00D8594D">
        <w:t>/20</w:t>
      </w:r>
      <w:r w:rsidR="00EC0570">
        <w:t>05</w:t>
      </w:r>
      <w:r w:rsidR="00207C5E" w:rsidRPr="00D8594D">
        <w:t xml:space="preserve">- </w:t>
      </w:r>
      <w:r w:rsidR="00543592">
        <w:t>7/201</w:t>
      </w:r>
      <w:r w:rsidR="00EC0570">
        <w:t>8</w:t>
      </w:r>
      <w:r>
        <w:rPr>
          <w:b/>
          <w:caps/>
        </w:rPr>
        <w:tab/>
      </w:r>
      <w:r w:rsidR="00207C5E" w:rsidRPr="00257455">
        <w:rPr>
          <w:b/>
          <w:bCs/>
        </w:rPr>
        <w:t>Associate Professor</w:t>
      </w:r>
      <w:r w:rsidR="00DA7A90">
        <w:t xml:space="preserve"> (9/2011-8/2018)</w:t>
      </w:r>
    </w:p>
    <w:p w14:paraId="15319105" w14:textId="77777777" w:rsidR="00207C5E" w:rsidRPr="00D8594D" w:rsidRDefault="00EC0570" w:rsidP="00207C5E">
      <w:pPr>
        <w:ind w:left="2160"/>
      </w:pPr>
      <w:r w:rsidRPr="00257455">
        <w:rPr>
          <w:b/>
          <w:bCs/>
        </w:rPr>
        <w:t>Assistant</w:t>
      </w:r>
      <w:r w:rsidR="005E275A" w:rsidRPr="00257455">
        <w:rPr>
          <w:b/>
          <w:bCs/>
        </w:rPr>
        <w:t xml:space="preserve"> Professor</w:t>
      </w:r>
      <w:r w:rsidR="005E275A">
        <w:t xml:space="preserve"> (</w:t>
      </w:r>
      <w:r w:rsidR="005E275A" w:rsidRPr="00D8594D">
        <w:t>6/2005</w:t>
      </w:r>
      <w:r w:rsidR="00DA7A90">
        <w:t>-</w:t>
      </w:r>
      <w:r w:rsidR="005E275A" w:rsidRPr="00D8594D">
        <w:t>8/2011</w:t>
      </w:r>
      <w:r w:rsidR="005E275A">
        <w:t>)</w:t>
      </w:r>
    </w:p>
    <w:p w14:paraId="29953B58" w14:textId="77777777" w:rsidR="00207C5E" w:rsidRDefault="00207C5E" w:rsidP="00207C5E">
      <w:pPr>
        <w:ind w:left="2160"/>
      </w:pPr>
      <w:r w:rsidRPr="00D8594D">
        <w:t>Department of Political Science and International Relations</w:t>
      </w:r>
    </w:p>
    <w:p w14:paraId="5D12603B" w14:textId="7A1743C3" w:rsidR="00863B72" w:rsidRDefault="00257455" w:rsidP="009A3369">
      <w:pPr>
        <w:outlineLvl w:val="0"/>
      </w:pPr>
      <w:r w:rsidRPr="00257455">
        <w:tab/>
      </w:r>
      <w:r w:rsidRPr="00257455">
        <w:tab/>
      </w:r>
      <w:r w:rsidRPr="00257455">
        <w:tab/>
        <w:t>Bogazici University, Istanbul</w:t>
      </w:r>
    </w:p>
    <w:p w14:paraId="5DBBDE74" w14:textId="77777777" w:rsidR="008451E8" w:rsidRPr="00257455" w:rsidRDefault="008451E8" w:rsidP="009A3369">
      <w:pPr>
        <w:outlineLvl w:val="0"/>
      </w:pPr>
    </w:p>
    <w:p w14:paraId="2502994B" w14:textId="4C87544B" w:rsidR="009A3369" w:rsidRPr="0016352F" w:rsidRDefault="009A3369" w:rsidP="009A3369">
      <w:pPr>
        <w:outlineLvl w:val="0"/>
        <w:rPr>
          <w:b/>
          <w:smallCaps/>
          <w:color w:val="E97132" w:themeColor="accent2"/>
          <w:sz w:val="28"/>
          <w:szCs w:val="28"/>
        </w:rPr>
      </w:pPr>
      <w:r w:rsidRPr="0016352F">
        <w:rPr>
          <w:b/>
          <w:smallCaps/>
          <w:color w:val="E97132" w:themeColor="accent2"/>
          <w:sz w:val="28"/>
          <w:szCs w:val="28"/>
        </w:rPr>
        <w:t>Leadership</w:t>
      </w:r>
      <w:r w:rsidR="0016352F">
        <w:rPr>
          <w:b/>
          <w:smallCaps/>
          <w:color w:val="E97132" w:themeColor="accent2"/>
          <w:sz w:val="28"/>
          <w:szCs w:val="28"/>
        </w:rPr>
        <w:t xml:space="preserve"> and Academic Service</w:t>
      </w:r>
    </w:p>
    <w:p w14:paraId="6FBF8E43" w14:textId="77777777" w:rsidR="00BD14D3" w:rsidRDefault="00BD14D3" w:rsidP="009A3369">
      <w:pPr>
        <w:outlineLvl w:val="0"/>
        <w:rPr>
          <w:b/>
          <w:smallCaps/>
        </w:rPr>
      </w:pPr>
    </w:p>
    <w:p w14:paraId="22C18D23" w14:textId="77777777" w:rsidR="00BD14D3" w:rsidRPr="00BD14D3" w:rsidRDefault="00BD14D3" w:rsidP="009A3369">
      <w:pPr>
        <w:outlineLvl w:val="0"/>
        <w:rPr>
          <w:bCs/>
          <w:smallCaps/>
        </w:rPr>
      </w:pPr>
      <w:r w:rsidRPr="00BD14D3">
        <w:rPr>
          <w:bCs/>
          <w:smallCaps/>
        </w:rPr>
        <w:t>9/2024-</w:t>
      </w:r>
      <w:r w:rsidRPr="00BD14D3">
        <w:rPr>
          <w:bCs/>
          <w:smallCaps/>
        </w:rPr>
        <w:tab/>
      </w:r>
      <w:r w:rsidRPr="00BD14D3">
        <w:rPr>
          <w:bCs/>
          <w:smallCaps/>
        </w:rPr>
        <w:tab/>
      </w:r>
      <w:r w:rsidR="009A6A8D">
        <w:rPr>
          <w:bCs/>
          <w:smallCaps/>
        </w:rPr>
        <w:tab/>
      </w:r>
      <w:r w:rsidR="009A6A8D">
        <w:t>Advancement, Promotion and Tenure Committee</w:t>
      </w:r>
      <w:r w:rsidR="00081055">
        <w:t xml:space="preserve"> </w:t>
      </w:r>
      <w:r w:rsidR="009A6A8D">
        <w:t>Member</w:t>
      </w:r>
    </w:p>
    <w:p w14:paraId="765047A9" w14:textId="2C2F14D8" w:rsidR="009E0CC9" w:rsidRPr="00BD14D3" w:rsidRDefault="00BD14D3" w:rsidP="009A3369">
      <w:pPr>
        <w:outlineLvl w:val="0"/>
        <w:rPr>
          <w:bCs/>
          <w:smallCaps/>
        </w:rPr>
      </w:pPr>
      <w:r w:rsidRPr="00BD14D3">
        <w:rPr>
          <w:bCs/>
          <w:smallCaps/>
        </w:rPr>
        <w:t>12/2023-</w:t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 w:rsidR="009A6A8D">
        <w:t>Parsons F</w:t>
      </w:r>
      <w:r>
        <w:t xml:space="preserve">aculty </w:t>
      </w:r>
      <w:r w:rsidR="008451E8">
        <w:t xml:space="preserve">Elected </w:t>
      </w:r>
      <w:r w:rsidR="00081055">
        <w:t xml:space="preserve">Council </w:t>
      </w:r>
      <w:r>
        <w:t>Member</w:t>
      </w:r>
      <w:r w:rsidR="006E4123">
        <w:t>, SDS Representative.</w:t>
      </w:r>
    </w:p>
    <w:p w14:paraId="00DA1755" w14:textId="77777777" w:rsidR="009A3369" w:rsidRDefault="009E0CC9" w:rsidP="009A3369">
      <w:pPr>
        <w:outlineLvl w:val="0"/>
      </w:pPr>
      <w:r w:rsidRPr="009E0CC9">
        <w:rPr>
          <w:bCs/>
          <w:smallCaps/>
        </w:rPr>
        <w:t>3/2024 -</w:t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t>Editor-in-Chief, Journal of Design Strate</w:t>
      </w:r>
      <w:r w:rsidR="00446163">
        <w:t>gies</w:t>
      </w:r>
    </w:p>
    <w:p w14:paraId="49BDD1CC" w14:textId="77777777" w:rsidR="009E0CC9" w:rsidRPr="009E0CC9" w:rsidRDefault="009E0CC9" w:rsidP="009A3369">
      <w:pPr>
        <w:outlineLvl w:val="0"/>
        <w:rPr>
          <w:bCs/>
          <w:smallCaps/>
        </w:rPr>
      </w:pPr>
      <w:r>
        <w:t>3/2022-</w:t>
      </w:r>
      <w:r>
        <w:tab/>
      </w:r>
      <w:r>
        <w:tab/>
      </w:r>
      <w:r>
        <w:tab/>
        <w:t>Associate Editor, Journal of Cultural Economy</w:t>
      </w:r>
    </w:p>
    <w:p w14:paraId="1226689D" w14:textId="77777777" w:rsidR="009A3369" w:rsidRPr="00FE091F" w:rsidRDefault="009A3369" w:rsidP="009A3369">
      <w:pPr>
        <w:ind w:left="2880" w:hanging="2880"/>
        <w:outlineLvl w:val="0"/>
        <w:rPr>
          <w:bCs/>
          <w:smallCaps/>
        </w:rPr>
      </w:pPr>
      <w:r w:rsidRPr="00FE091F">
        <w:rPr>
          <w:bCs/>
          <w:smallCaps/>
        </w:rPr>
        <w:t>1/2023</w:t>
      </w:r>
      <w:r>
        <w:rPr>
          <w:bCs/>
          <w:smallCaps/>
        </w:rPr>
        <w:t xml:space="preserve"> – 8/2023</w:t>
      </w:r>
      <w:r>
        <w:rPr>
          <w:bCs/>
          <w:smallCaps/>
        </w:rPr>
        <w:tab/>
      </w:r>
      <w:r>
        <w:t>Co-</w:t>
      </w:r>
      <w:r w:rsidRPr="001C7B85">
        <w:t>Director, M</w:t>
      </w:r>
      <w:r>
        <w:t>aster of Science Program in Strategic Design and Management (MS SDM),</w:t>
      </w:r>
      <w:r w:rsidRPr="001C7B85">
        <w:t xml:space="preserve"> Parsons, the New School</w:t>
      </w:r>
    </w:p>
    <w:p w14:paraId="66880462" w14:textId="77777777" w:rsidR="009A3369" w:rsidRPr="001C7B85" w:rsidRDefault="009A3369" w:rsidP="009A3369">
      <w:r>
        <w:t>07/</w:t>
      </w:r>
      <w:r w:rsidRPr="001C7B85">
        <w:t>2019-</w:t>
      </w:r>
      <w:r>
        <w:t>12/2022</w:t>
      </w:r>
      <w:r w:rsidRPr="001C7B85">
        <w:tab/>
      </w:r>
      <w:r w:rsidRPr="001C7B85">
        <w:tab/>
        <w:t>Associate Director, MS SDM at Parsons, the New School</w:t>
      </w:r>
    </w:p>
    <w:p w14:paraId="0B1D0A08" w14:textId="77777777" w:rsidR="009A3369" w:rsidRPr="009A3369" w:rsidRDefault="009A3369" w:rsidP="009A3369">
      <w:pPr>
        <w:rPr>
          <w:sz w:val="18"/>
          <w:szCs w:val="18"/>
        </w:rPr>
      </w:pPr>
      <w:r w:rsidRPr="009A3369">
        <w:rPr>
          <w:sz w:val="18"/>
          <w:szCs w:val="18"/>
        </w:rPr>
        <w:t>2014 – 2017</w:t>
      </w:r>
      <w:r w:rsidRPr="009A3369">
        <w:rPr>
          <w:sz w:val="18"/>
          <w:szCs w:val="18"/>
        </w:rPr>
        <w:tab/>
      </w:r>
      <w:r w:rsidRPr="009A3369">
        <w:rPr>
          <w:sz w:val="18"/>
          <w:szCs w:val="18"/>
        </w:rPr>
        <w:tab/>
      </w:r>
      <w:r w:rsidRPr="009A3369">
        <w:rPr>
          <w:sz w:val="18"/>
          <w:szCs w:val="18"/>
        </w:rPr>
        <w:tab/>
        <w:t>Board Member, Campus Housing, Boğaziçi University</w:t>
      </w:r>
    </w:p>
    <w:p w14:paraId="741693FE" w14:textId="77777777" w:rsidR="009A3369" w:rsidRPr="009A3369" w:rsidRDefault="009A3369" w:rsidP="009A3369">
      <w:pPr>
        <w:rPr>
          <w:sz w:val="18"/>
          <w:szCs w:val="18"/>
        </w:rPr>
      </w:pPr>
      <w:r w:rsidRPr="009A3369">
        <w:rPr>
          <w:sz w:val="18"/>
          <w:szCs w:val="18"/>
        </w:rPr>
        <w:t>2015 – 2017</w:t>
      </w:r>
      <w:r w:rsidRPr="009A3369">
        <w:rPr>
          <w:sz w:val="18"/>
          <w:szCs w:val="18"/>
        </w:rPr>
        <w:tab/>
      </w:r>
      <w:r w:rsidRPr="009A3369">
        <w:rPr>
          <w:sz w:val="18"/>
          <w:szCs w:val="18"/>
        </w:rPr>
        <w:tab/>
      </w:r>
      <w:r w:rsidRPr="009A3369">
        <w:rPr>
          <w:sz w:val="18"/>
          <w:szCs w:val="18"/>
        </w:rPr>
        <w:tab/>
        <w:t>Board Member, University Ethics Board, Boğaziçi University</w:t>
      </w:r>
      <w:r w:rsidRPr="009A3369">
        <w:rPr>
          <w:sz w:val="18"/>
          <w:szCs w:val="18"/>
        </w:rPr>
        <w:tab/>
      </w:r>
    </w:p>
    <w:p w14:paraId="2138753B" w14:textId="77777777" w:rsidR="009A3369" w:rsidRPr="009A3369" w:rsidRDefault="009A3369" w:rsidP="009A3369">
      <w:pPr>
        <w:rPr>
          <w:sz w:val="18"/>
          <w:szCs w:val="18"/>
        </w:rPr>
      </w:pPr>
      <w:r w:rsidRPr="009A3369">
        <w:rPr>
          <w:sz w:val="18"/>
          <w:szCs w:val="18"/>
        </w:rPr>
        <w:t>4/2010 – 9/2010</w:t>
      </w:r>
      <w:r w:rsidRPr="009A3369">
        <w:rPr>
          <w:sz w:val="18"/>
          <w:szCs w:val="18"/>
        </w:rPr>
        <w:tab/>
      </w:r>
      <w:r w:rsidRPr="009A336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A3369">
        <w:rPr>
          <w:sz w:val="18"/>
          <w:szCs w:val="18"/>
        </w:rPr>
        <w:t>Deputy Chair, Boğaziçi University, Politics Department</w:t>
      </w:r>
    </w:p>
    <w:p w14:paraId="0DF618F3" w14:textId="77777777" w:rsidR="009A3369" w:rsidRPr="004B5C68" w:rsidRDefault="009A3369" w:rsidP="00834DB8">
      <w:pPr>
        <w:ind w:left="2160"/>
        <w:rPr>
          <w:sz w:val="20"/>
          <w:szCs w:val="20"/>
        </w:rPr>
      </w:pPr>
    </w:p>
    <w:p w14:paraId="3527E4D1" w14:textId="77777777" w:rsidR="005E275A" w:rsidRPr="00D8594D" w:rsidRDefault="005E275A" w:rsidP="009614C3"/>
    <w:p w14:paraId="5681E4CA" w14:textId="77777777" w:rsidR="00207C5E" w:rsidRPr="0016352F" w:rsidRDefault="00207C5E" w:rsidP="00C81D4E">
      <w:pPr>
        <w:outlineLvl w:val="0"/>
        <w:rPr>
          <w:color w:val="E97132" w:themeColor="accent2"/>
          <w:sz w:val="28"/>
          <w:szCs w:val="28"/>
        </w:rPr>
      </w:pPr>
      <w:r w:rsidRPr="0016352F">
        <w:rPr>
          <w:b/>
          <w:smallCaps/>
          <w:color w:val="E97132" w:themeColor="accent2"/>
          <w:sz w:val="28"/>
          <w:szCs w:val="28"/>
        </w:rPr>
        <w:t>Education</w:t>
      </w:r>
    </w:p>
    <w:p w14:paraId="5033026E" w14:textId="77777777" w:rsidR="00207C5E" w:rsidRPr="00D8594D" w:rsidRDefault="00207C5E" w:rsidP="00207C5E"/>
    <w:p w14:paraId="4FF12920" w14:textId="77777777" w:rsidR="00B97B79" w:rsidRDefault="00007711" w:rsidP="00B97B79">
      <w:r w:rsidRPr="00C31C85">
        <w:t>Ph.D. with Distinction</w:t>
      </w:r>
      <w:r w:rsidR="00B97B79">
        <w:tab/>
      </w:r>
      <w:r w:rsidR="00B97B79" w:rsidRPr="00D8594D">
        <w:t>2005</w:t>
      </w:r>
      <w:r w:rsidR="00B97B79">
        <w:t xml:space="preserve">, </w:t>
      </w:r>
      <w:r w:rsidR="002019E2" w:rsidRPr="00007711">
        <w:t>Politics</w:t>
      </w:r>
      <w:r w:rsidR="002019E2">
        <w:t xml:space="preserve"> Department, </w:t>
      </w:r>
      <w:r w:rsidR="00B97B79">
        <w:t>New York University</w:t>
      </w:r>
    </w:p>
    <w:p w14:paraId="71C3916E" w14:textId="77777777" w:rsidR="001A6FE0" w:rsidRPr="001A6FE0" w:rsidRDefault="001A6FE0" w:rsidP="001A6FE0">
      <w:pPr>
        <w:ind w:left="2880"/>
        <w:rPr>
          <w:sz w:val="22"/>
          <w:szCs w:val="22"/>
        </w:rPr>
      </w:pPr>
      <w:r w:rsidRPr="001A6FE0">
        <w:rPr>
          <w:i/>
          <w:sz w:val="22"/>
          <w:szCs w:val="22"/>
        </w:rPr>
        <w:t>Dissertation Title</w:t>
      </w:r>
      <w:r w:rsidRPr="001A6FE0">
        <w:rPr>
          <w:sz w:val="22"/>
          <w:szCs w:val="22"/>
        </w:rPr>
        <w:t xml:space="preserve">: </w:t>
      </w:r>
    </w:p>
    <w:p w14:paraId="76AF1CDF" w14:textId="77777777" w:rsidR="001A6FE0" w:rsidRPr="00EA6D45" w:rsidRDefault="001A6FE0" w:rsidP="001A6FE0">
      <w:pPr>
        <w:ind w:left="2880"/>
        <w:rPr>
          <w:sz w:val="22"/>
          <w:szCs w:val="22"/>
        </w:rPr>
      </w:pPr>
      <w:r w:rsidRPr="00EA6D45">
        <w:rPr>
          <w:sz w:val="21"/>
          <w:szCs w:val="21"/>
        </w:rPr>
        <w:t>Making a Global Commodity: The Production of Markets and Cotton in Egypt, Turkey and the United States</w:t>
      </w:r>
      <w:r w:rsidRPr="00EA6D45">
        <w:rPr>
          <w:sz w:val="22"/>
          <w:szCs w:val="22"/>
        </w:rPr>
        <w:t xml:space="preserve"> </w:t>
      </w:r>
      <w:r w:rsidRPr="00EA6D45">
        <w:rPr>
          <w:sz w:val="18"/>
          <w:szCs w:val="18"/>
        </w:rPr>
        <w:t>(Supervisor: Timothy P. Mitchell, Columbia University)</w:t>
      </w:r>
    </w:p>
    <w:p w14:paraId="36F39737" w14:textId="77777777" w:rsidR="00007711" w:rsidRDefault="00007711" w:rsidP="001A6FE0"/>
    <w:p w14:paraId="39FCEABA" w14:textId="77777777" w:rsidR="00B97B79" w:rsidRPr="00B97B79" w:rsidRDefault="00B97B79" w:rsidP="00B97B79">
      <w:pPr>
        <w:rPr>
          <w:sz w:val="18"/>
          <w:szCs w:val="18"/>
        </w:rPr>
      </w:pPr>
      <w:r>
        <w:t>Certificate of Tra</w:t>
      </w:r>
      <w:r w:rsidR="00951777">
        <w:t>de</w:t>
      </w:r>
      <w:r>
        <w:tab/>
      </w:r>
      <w:r>
        <w:tab/>
      </w:r>
      <w:r w:rsidRPr="00007711">
        <w:t>20</w:t>
      </w:r>
      <w:r w:rsidR="00F44BD0">
        <w:t>0</w:t>
      </w:r>
      <w:r>
        <w:t xml:space="preserve">1, </w:t>
      </w:r>
      <w:r w:rsidRPr="00007711">
        <w:t xml:space="preserve">Commodity Trading in Spot, Futures, Rhodes College, </w:t>
      </w:r>
      <w:r>
        <w:t xml:space="preserve">USA </w:t>
      </w:r>
    </w:p>
    <w:p w14:paraId="36C5C1EE" w14:textId="77777777" w:rsidR="00B97B79" w:rsidRDefault="00B97B79" w:rsidP="00B97B79"/>
    <w:p w14:paraId="5BAD9190" w14:textId="77777777" w:rsidR="00007711" w:rsidRDefault="00B97B79" w:rsidP="00007711">
      <w:r>
        <w:t>M.A.</w:t>
      </w:r>
      <w:r>
        <w:tab/>
      </w:r>
      <w:r>
        <w:tab/>
      </w:r>
      <w:r>
        <w:tab/>
      </w:r>
      <w:r>
        <w:tab/>
      </w:r>
      <w:r w:rsidR="00207C5E" w:rsidRPr="00007711">
        <w:t>1999</w:t>
      </w:r>
      <w:r>
        <w:t xml:space="preserve">, </w:t>
      </w:r>
      <w:r w:rsidR="00007711" w:rsidRPr="00007711">
        <w:t>Politics</w:t>
      </w:r>
      <w:r>
        <w:t xml:space="preserve"> Department, </w:t>
      </w:r>
      <w:r w:rsidR="00207C5E" w:rsidRPr="00007711">
        <w:t>New York University</w:t>
      </w:r>
    </w:p>
    <w:p w14:paraId="2CB633CE" w14:textId="77777777" w:rsidR="00CA30BB" w:rsidRDefault="00CA30BB" w:rsidP="00007711"/>
    <w:p w14:paraId="64EE2E4A" w14:textId="77777777" w:rsidR="00007711" w:rsidRPr="00007711" w:rsidRDefault="00B97B79" w:rsidP="00007711">
      <w:r>
        <w:t>B.A.</w:t>
      </w:r>
      <w:r>
        <w:tab/>
      </w:r>
      <w:r>
        <w:tab/>
      </w:r>
      <w:r>
        <w:tab/>
      </w:r>
      <w:r>
        <w:tab/>
      </w:r>
      <w:r w:rsidR="00B52B9C" w:rsidRPr="00007711">
        <w:t>1995</w:t>
      </w:r>
      <w:r w:rsidR="00C31C85">
        <w:rPr>
          <w:b/>
          <w:bCs/>
        </w:rPr>
        <w:t xml:space="preserve">, </w:t>
      </w:r>
      <w:r w:rsidR="00007711" w:rsidRPr="00007711">
        <w:t>Political Science and International Relations</w:t>
      </w:r>
    </w:p>
    <w:p w14:paraId="2072BF86" w14:textId="77777777" w:rsidR="00207C5E" w:rsidRPr="00007711" w:rsidRDefault="00007711" w:rsidP="00C31C85">
      <w:pPr>
        <w:ind w:left="2160" w:firstLine="720"/>
      </w:pPr>
      <w:r>
        <w:t xml:space="preserve">Boğaziçi </w:t>
      </w:r>
      <w:r w:rsidR="00C81D4E" w:rsidRPr="00007711">
        <w:t>University, I</w:t>
      </w:r>
      <w:r w:rsidR="00207C5E" w:rsidRPr="00007711">
        <w:t>stanbul</w:t>
      </w:r>
      <w:r w:rsidR="00C31C85">
        <w:t>.</w:t>
      </w:r>
    </w:p>
    <w:p w14:paraId="6D2A4E12" w14:textId="77777777" w:rsidR="00207C5E" w:rsidRPr="00D8594D" w:rsidRDefault="00AE7936" w:rsidP="00007711">
      <w:r>
        <w:tab/>
      </w:r>
    </w:p>
    <w:p w14:paraId="6022B18E" w14:textId="48484A7F" w:rsidR="00282C1E" w:rsidRDefault="00282C1E">
      <w:pPr>
        <w:rPr>
          <w:b/>
          <w:smallCaps/>
          <w:color w:val="E97132" w:themeColor="accent2"/>
          <w:sz w:val="28"/>
          <w:szCs w:val="28"/>
        </w:rPr>
      </w:pPr>
      <w:r>
        <w:rPr>
          <w:b/>
          <w:smallCaps/>
          <w:color w:val="E97132" w:themeColor="accent2"/>
          <w:sz w:val="28"/>
          <w:szCs w:val="28"/>
        </w:rPr>
        <w:br w:type="page"/>
      </w:r>
    </w:p>
    <w:p w14:paraId="185EC939" w14:textId="77777777" w:rsidR="00A22ADB" w:rsidRDefault="00A22ADB" w:rsidP="00C81D4E">
      <w:pPr>
        <w:outlineLvl w:val="0"/>
        <w:rPr>
          <w:b/>
          <w:smallCaps/>
          <w:color w:val="E97132" w:themeColor="accent2"/>
          <w:sz w:val="28"/>
          <w:szCs w:val="28"/>
        </w:rPr>
      </w:pPr>
    </w:p>
    <w:p w14:paraId="0B01F2F1" w14:textId="5E8CF1BC" w:rsidR="00207C5E" w:rsidRPr="0016352F" w:rsidRDefault="00207C5E" w:rsidP="00C81D4E">
      <w:pPr>
        <w:outlineLvl w:val="0"/>
        <w:rPr>
          <w:b/>
          <w:smallCaps/>
          <w:color w:val="E97132" w:themeColor="accent2"/>
          <w:sz w:val="28"/>
          <w:szCs w:val="28"/>
        </w:rPr>
      </w:pPr>
      <w:r w:rsidRPr="0016352F">
        <w:rPr>
          <w:b/>
          <w:smallCaps/>
          <w:color w:val="E97132" w:themeColor="accent2"/>
          <w:sz w:val="28"/>
          <w:szCs w:val="28"/>
        </w:rPr>
        <w:t>Awards</w:t>
      </w:r>
      <w:r w:rsidR="00B52B9C" w:rsidRPr="0016352F">
        <w:rPr>
          <w:b/>
          <w:smallCaps/>
          <w:color w:val="E97132" w:themeColor="accent2"/>
          <w:sz w:val="28"/>
          <w:szCs w:val="28"/>
        </w:rPr>
        <w:t xml:space="preserve"> and Honors</w:t>
      </w:r>
    </w:p>
    <w:p w14:paraId="64D1B854" w14:textId="77777777" w:rsidR="001D2696" w:rsidRDefault="001D2696" w:rsidP="005636E7">
      <w:pPr>
        <w:rPr>
          <w:b/>
          <w:smallCaps/>
        </w:rPr>
      </w:pPr>
    </w:p>
    <w:p w14:paraId="57802CD8" w14:textId="3163D9F7" w:rsidR="005D5F07" w:rsidRDefault="005D5F07" w:rsidP="005D5F07">
      <w:pPr>
        <w:ind w:left="2160" w:hanging="2160"/>
      </w:pPr>
      <w:r w:rsidRPr="0074561A">
        <w:rPr>
          <w:smallCaps/>
        </w:rPr>
        <w:t>2020</w:t>
      </w:r>
      <w:r>
        <w:rPr>
          <w:smallCaps/>
        </w:rPr>
        <w:t>-202</w:t>
      </w:r>
      <w:r w:rsidR="00A22ADB">
        <w:rPr>
          <w:smallCaps/>
        </w:rPr>
        <w:t>9</w:t>
      </w:r>
      <w:r w:rsidRPr="0074561A">
        <w:rPr>
          <w:smallCaps/>
        </w:rPr>
        <w:tab/>
      </w:r>
      <w:r w:rsidRPr="005636E7">
        <w:rPr>
          <w:b/>
          <w:bCs/>
        </w:rPr>
        <w:t>Honorary Fellow</w:t>
      </w:r>
    </w:p>
    <w:p w14:paraId="28DA3DC3" w14:textId="57EEF823" w:rsidR="005D5F07" w:rsidRPr="005D5F07" w:rsidRDefault="005D5F07" w:rsidP="005D5F07">
      <w:pPr>
        <w:ind w:left="2160"/>
      </w:pPr>
      <w:r w:rsidRPr="0074561A">
        <w:t>The University of Edinburgh</w:t>
      </w:r>
    </w:p>
    <w:p w14:paraId="5C9951DE" w14:textId="7E80A8D7" w:rsidR="005636E7" w:rsidRDefault="00CB02D5" w:rsidP="00A94819">
      <w:pPr>
        <w:ind w:left="2160" w:hanging="2160"/>
      </w:pPr>
      <w:r w:rsidRPr="00CB02D5">
        <w:rPr>
          <w:smallCaps/>
        </w:rPr>
        <w:t>2</w:t>
      </w:r>
      <w:r w:rsidRPr="00CB02D5">
        <w:t>021</w:t>
      </w:r>
      <w:r w:rsidRPr="00CB02D5">
        <w:tab/>
      </w:r>
      <w:r w:rsidRPr="005636E7">
        <w:rPr>
          <w:b/>
          <w:bCs/>
        </w:rPr>
        <w:t>Winner</w:t>
      </w:r>
      <w:r w:rsidRPr="00CB02D5">
        <w:t xml:space="preserve"> </w:t>
      </w:r>
    </w:p>
    <w:p w14:paraId="00E6AC4F" w14:textId="77777777" w:rsidR="00CB02D5" w:rsidRPr="00CB02D5" w:rsidRDefault="00CB02D5" w:rsidP="005636E7">
      <w:pPr>
        <w:ind w:left="2160"/>
      </w:pPr>
      <w:r w:rsidRPr="00CB02D5">
        <w:t xml:space="preserve">Scientific </w:t>
      </w:r>
      <w:r>
        <w:t>Breakthrough of 2021 in Social Sciences and Huma</w:t>
      </w:r>
      <w:r w:rsidR="00490BEC">
        <w:t>nities</w:t>
      </w:r>
      <w:r>
        <w:t>, Falling Walls Foundation</w:t>
      </w:r>
      <w:r w:rsidR="00F57A44">
        <w:t>, Berlin.</w:t>
      </w:r>
    </w:p>
    <w:p w14:paraId="703FE15A" w14:textId="2256F1C7" w:rsidR="005636E7" w:rsidRDefault="001D2696" w:rsidP="001D2696">
      <w:pPr>
        <w:ind w:left="2160" w:hanging="2160"/>
      </w:pPr>
      <w:r>
        <w:rPr>
          <w:smallCaps/>
        </w:rPr>
        <w:t>2018</w:t>
      </w:r>
      <w:r>
        <w:rPr>
          <w:smallCaps/>
        </w:rPr>
        <w:tab/>
      </w:r>
      <w:r w:rsidR="001C7B85" w:rsidRPr="005636E7">
        <w:rPr>
          <w:b/>
          <w:bCs/>
        </w:rPr>
        <w:t>Scientist of the Year</w:t>
      </w:r>
      <w:r w:rsidR="00097903">
        <w:rPr>
          <w:b/>
          <w:bCs/>
        </w:rPr>
        <w:t>, Germany</w:t>
      </w:r>
      <w:r w:rsidR="00C31C85">
        <w:rPr>
          <w:b/>
          <w:bCs/>
        </w:rPr>
        <w:t xml:space="preserve"> </w:t>
      </w:r>
      <w:r w:rsidR="00C31C85">
        <w:t>(s</w:t>
      </w:r>
      <w:r w:rsidR="00C31C85" w:rsidRPr="00120D04">
        <w:t>hort</w:t>
      </w:r>
      <w:r w:rsidR="00C31C85">
        <w:t>-</w:t>
      </w:r>
      <w:r w:rsidR="00C31C85" w:rsidRPr="00120D04">
        <w:t>listed</w:t>
      </w:r>
      <w:r w:rsidR="00C31C85">
        <w:t>)</w:t>
      </w:r>
    </w:p>
    <w:p w14:paraId="5DB5328E" w14:textId="77777777" w:rsidR="001D2696" w:rsidRDefault="001D2696" w:rsidP="005636E7">
      <w:pPr>
        <w:ind w:left="2160"/>
      </w:pPr>
      <w:r w:rsidRPr="00D021F2">
        <w:t xml:space="preserve">Alexander von Humboldt </w:t>
      </w:r>
      <w:r w:rsidR="0040328E">
        <w:t>Foundation</w:t>
      </w:r>
      <w:r w:rsidR="00DD47B5">
        <w:t xml:space="preserve"> </w:t>
      </w:r>
    </w:p>
    <w:p w14:paraId="0B614AFB" w14:textId="77777777" w:rsidR="005636E7" w:rsidRDefault="00C03585" w:rsidP="00C03585">
      <w:pPr>
        <w:outlineLvl w:val="0"/>
      </w:pPr>
      <w:r w:rsidRPr="00D45D3F">
        <w:t>2018-</w:t>
      </w:r>
      <w:r>
        <w:t>2019</w:t>
      </w:r>
      <w:r>
        <w:tab/>
      </w:r>
      <w:r>
        <w:tab/>
      </w:r>
      <w:r w:rsidRPr="005636E7">
        <w:rPr>
          <w:b/>
          <w:bCs/>
        </w:rPr>
        <w:t>Faculty Fellow</w:t>
      </w:r>
    </w:p>
    <w:p w14:paraId="2E86270C" w14:textId="77777777" w:rsidR="00C03585" w:rsidRDefault="00C03585" w:rsidP="005636E7">
      <w:pPr>
        <w:ind w:left="1440" w:firstLine="720"/>
        <w:outlineLvl w:val="0"/>
      </w:pPr>
      <w:r>
        <w:t>Heilbroner Center for Capitalism Studies,</w:t>
      </w:r>
      <w:r w:rsidR="005636E7">
        <w:t xml:space="preserve"> </w:t>
      </w:r>
      <w:r>
        <w:t>The New School.</w:t>
      </w:r>
    </w:p>
    <w:p w14:paraId="6B94C31C" w14:textId="77777777" w:rsidR="00C31C85" w:rsidRDefault="00C31C85" w:rsidP="00C31C85">
      <w:pPr>
        <w:ind w:left="2160" w:hanging="2160"/>
      </w:pPr>
      <w:r>
        <w:t>2018</w:t>
      </w:r>
      <w:r>
        <w:tab/>
      </w:r>
      <w:r w:rsidRPr="00C31C85">
        <w:rPr>
          <w:b/>
          <w:bCs/>
        </w:rPr>
        <w:t>Chancellor’s Fellow</w:t>
      </w:r>
      <w:r>
        <w:t xml:space="preserve"> </w:t>
      </w:r>
    </w:p>
    <w:p w14:paraId="450DFB83" w14:textId="77777777" w:rsidR="00C31C85" w:rsidRPr="00D45D3F" w:rsidRDefault="00C31C85" w:rsidP="00C31C85">
      <w:pPr>
        <w:ind w:left="2160"/>
      </w:pPr>
      <w:r>
        <w:t>The University of Edinburgh (declined).</w:t>
      </w:r>
    </w:p>
    <w:p w14:paraId="4476B179" w14:textId="77777777" w:rsidR="00632081" w:rsidRPr="00231331" w:rsidRDefault="00632081" w:rsidP="00A94819">
      <w:pPr>
        <w:ind w:left="2160" w:hanging="2160"/>
      </w:pPr>
      <w:r w:rsidRPr="00231331">
        <w:t xml:space="preserve">2017 </w:t>
      </w:r>
      <w:r w:rsidR="00A94819" w:rsidRPr="00231331">
        <w:tab/>
      </w:r>
      <w:r w:rsidRPr="00231331">
        <w:rPr>
          <w:b/>
          <w:bCs/>
        </w:rPr>
        <w:t>The Entrepreneurship of the Year Award,</w:t>
      </w:r>
      <w:r w:rsidR="00A94819" w:rsidRPr="00231331">
        <w:t xml:space="preserve"> </w:t>
      </w:r>
      <w:r w:rsidRPr="00231331">
        <w:t>Microsoft Corp, Turkey.</w:t>
      </w:r>
    </w:p>
    <w:p w14:paraId="1883437B" w14:textId="77777777" w:rsidR="0049305D" w:rsidRPr="00FD4B5E" w:rsidRDefault="0049305D" w:rsidP="0049305D">
      <w:pPr>
        <w:rPr>
          <w:sz w:val="21"/>
          <w:szCs w:val="21"/>
        </w:rPr>
      </w:pPr>
      <w:r w:rsidRPr="00FD4B5E">
        <w:rPr>
          <w:sz w:val="21"/>
          <w:szCs w:val="21"/>
        </w:rPr>
        <w:t>2015</w:t>
      </w:r>
      <w:r w:rsidRPr="00FD4B5E">
        <w:rPr>
          <w:sz w:val="21"/>
          <w:szCs w:val="21"/>
        </w:rPr>
        <w:tab/>
      </w:r>
      <w:r w:rsidRPr="00FD4B5E">
        <w:rPr>
          <w:sz w:val="21"/>
          <w:szCs w:val="21"/>
        </w:rPr>
        <w:tab/>
      </w:r>
      <w:r w:rsidRPr="00FD4B5E">
        <w:rPr>
          <w:sz w:val="21"/>
          <w:szCs w:val="21"/>
        </w:rPr>
        <w:tab/>
      </w:r>
      <w:r w:rsidRPr="00FD4B5E">
        <w:rPr>
          <w:b/>
          <w:bCs/>
          <w:sz w:val="21"/>
          <w:szCs w:val="21"/>
        </w:rPr>
        <w:t>Academic Achievement Award</w:t>
      </w:r>
      <w:r w:rsidRPr="00FD4B5E">
        <w:rPr>
          <w:sz w:val="21"/>
          <w:szCs w:val="21"/>
        </w:rPr>
        <w:t>, Bogazici University</w:t>
      </w:r>
      <w:r w:rsidR="00B52B9C" w:rsidRPr="00FD4B5E">
        <w:rPr>
          <w:sz w:val="21"/>
          <w:szCs w:val="21"/>
        </w:rPr>
        <w:t>, Rector’s Office</w:t>
      </w:r>
      <w:r w:rsidRPr="00FD4B5E">
        <w:rPr>
          <w:sz w:val="21"/>
          <w:szCs w:val="21"/>
        </w:rPr>
        <w:t xml:space="preserve"> </w:t>
      </w:r>
    </w:p>
    <w:p w14:paraId="7EC074F6" w14:textId="77777777" w:rsidR="00207C5E" w:rsidRPr="00FD4B5E" w:rsidRDefault="00207C5E" w:rsidP="00207C5E">
      <w:pPr>
        <w:ind w:left="2160" w:hanging="2160"/>
        <w:rPr>
          <w:sz w:val="21"/>
          <w:szCs w:val="21"/>
        </w:rPr>
      </w:pPr>
      <w:r w:rsidRPr="00FD4B5E">
        <w:rPr>
          <w:sz w:val="21"/>
          <w:szCs w:val="21"/>
        </w:rPr>
        <w:t>2006</w:t>
      </w:r>
      <w:r w:rsidRPr="00FD4B5E">
        <w:rPr>
          <w:sz w:val="21"/>
          <w:szCs w:val="21"/>
        </w:rPr>
        <w:tab/>
      </w:r>
      <w:r w:rsidRPr="00FD4B5E">
        <w:rPr>
          <w:b/>
          <w:bCs/>
          <w:sz w:val="21"/>
          <w:szCs w:val="21"/>
        </w:rPr>
        <w:t>Outstanding Teaching Award</w:t>
      </w:r>
      <w:r w:rsidRPr="00FD4B5E">
        <w:rPr>
          <w:sz w:val="21"/>
          <w:szCs w:val="21"/>
        </w:rPr>
        <w:t>, Bogazici University, Rector’s Office</w:t>
      </w:r>
    </w:p>
    <w:p w14:paraId="3853F2CF" w14:textId="77777777" w:rsidR="00207C5E" w:rsidRPr="00FD4B5E" w:rsidRDefault="00207C5E" w:rsidP="00207C5E">
      <w:pPr>
        <w:ind w:left="2160" w:hanging="2160"/>
        <w:rPr>
          <w:sz w:val="21"/>
          <w:szCs w:val="21"/>
        </w:rPr>
      </w:pPr>
      <w:r w:rsidRPr="00FD4B5E">
        <w:rPr>
          <w:sz w:val="21"/>
          <w:szCs w:val="21"/>
        </w:rPr>
        <w:t xml:space="preserve">2005 </w:t>
      </w:r>
      <w:r w:rsidRPr="00FD4B5E">
        <w:rPr>
          <w:sz w:val="21"/>
          <w:szCs w:val="21"/>
        </w:rPr>
        <w:tab/>
      </w:r>
      <w:r w:rsidRPr="00FD4B5E">
        <w:rPr>
          <w:b/>
          <w:bCs/>
          <w:sz w:val="21"/>
          <w:szCs w:val="21"/>
        </w:rPr>
        <w:t>Malcolm H. Kerr Dissertation Award</w:t>
      </w:r>
      <w:r w:rsidRPr="00FD4B5E">
        <w:rPr>
          <w:sz w:val="21"/>
          <w:szCs w:val="21"/>
        </w:rPr>
        <w:t xml:space="preserve"> in Social Sciences, Middle East Studies Association of North America</w:t>
      </w:r>
    </w:p>
    <w:p w14:paraId="0796C931" w14:textId="77777777" w:rsidR="00C614B5" w:rsidRPr="00FD4B5E" w:rsidRDefault="00C614B5" w:rsidP="00207C5E">
      <w:pPr>
        <w:ind w:left="2160" w:hanging="2160"/>
        <w:rPr>
          <w:sz w:val="21"/>
          <w:szCs w:val="21"/>
        </w:rPr>
      </w:pPr>
      <w:r w:rsidRPr="00FD4B5E">
        <w:rPr>
          <w:sz w:val="21"/>
          <w:szCs w:val="21"/>
        </w:rPr>
        <w:t>2005</w:t>
      </w:r>
      <w:r w:rsidRPr="00FD4B5E">
        <w:rPr>
          <w:sz w:val="21"/>
          <w:szCs w:val="21"/>
        </w:rPr>
        <w:tab/>
        <w:t xml:space="preserve">New York University, </w:t>
      </w:r>
      <w:r w:rsidRPr="00FD4B5E">
        <w:rPr>
          <w:b/>
          <w:bCs/>
          <w:sz w:val="21"/>
          <w:szCs w:val="21"/>
        </w:rPr>
        <w:t>Distinction</w:t>
      </w:r>
      <w:r w:rsidR="008F28B9" w:rsidRPr="00FD4B5E">
        <w:rPr>
          <w:sz w:val="21"/>
          <w:szCs w:val="21"/>
        </w:rPr>
        <w:t xml:space="preserve"> in Doctoral Dissertation</w:t>
      </w:r>
      <w:r w:rsidRPr="00FD4B5E">
        <w:rPr>
          <w:sz w:val="21"/>
          <w:szCs w:val="21"/>
        </w:rPr>
        <w:t>.</w:t>
      </w:r>
    </w:p>
    <w:p w14:paraId="3EB1160C" w14:textId="77777777" w:rsidR="00207C5E" w:rsidRPr="00D8594D" w:rsidRDefault="00207C5E" w:rsidP="00207C5E">
      <w:pPr>
        <w:pBdr>
          <w:bottom w:val="single" w:sz="12" w:space="1" w:color="auto"/>
        </w:pBdr>
      </w:pPr>
    </w:p>
    <w:p w14:paraId="2AA79B82" w14:textId="77777777" w:rsidR="00207C5E" w:rsidRPr="0016352F" w:rsidRDefault="00207C5E" w:rsidP="00C81D4E">
      <w:pPr>
        <w:outlineLvl w:val="0"/>
        <w:rPr>
          <w:color w:val="E97132" w:themeColor="accent2"/>
          <w:sz w:val="28"/>
          <w:szCs w:val="28"/>
        </w:rPr>
      </w:pPr>
      <w:r w:rsidRPr="0016352F">
        <w:rPr>
          <w:b/>
          <w:smallCaps/>
          <w:color w:val="E97132" w:themeColor="accent2"/>
          <w:sz w:val="28"/>
          <w:szCs w:val="28"/>
        </w:rPr>
        <w:t>Fellowships/Research Grants</w:t>
      </w:r>
      <w:r w:rsidR="00003EA6" w:rsidRPr="0016352F">
        <w:rPr>
          <w:b/>
          <w:smallCaps/>
          <w:color w:val="E97132" w:themeColor="accent2"/>
          <w:sz w:val="28"/>
          <w:szCs w:val="28"/>
        </w:rPr>
        <w:t xml:space="preserve"> (Total Funds Raised: 1</w:t>
      </w:r>
      <w:r w:rsidR="00711CBD" w:rsidRPr="0016352F">
        <w:rPr>
          <w:b/>
          <w:smallCaps/>
          <w:color w:val="E97132" w:themeColor="accent2"/>
          <w:sz w:val="28"/>
          <w:szCs w:val="28"/>
        </w:rPr>
        <w:t>.</w:t>
      </w:r>
      <w:r w:rsidR="00EA6C6D" w:rsidRPr="0016352F">
        <w:rPr>
          <w:b/>
          <w:smallCaps/>
          <w:color w:val="E97132" w:themeColor="accent2"/>
          <w:sz w:val="28"/>
          <w:szCs w:val="28"/>
        </w:rPr>
        <w:t>27</w:t>
      </w:r>
      <w:r w:rsidR="00003EA6" w:rsidRPr="0016352F">
        <w:rPr>
          <w:b/>
          <w:smallCaps/>
          <w:color w:val="E97132" w:themeColor="accent2"/>
          <w:sz w:val="28"/>
          <w:szCs w:val="28"/>
        </w:rPr>
        <w:t>M USD)</w:t>
      </w:r>
    </w:p>
    <w:p w14:paraId="7B059933" w14:textId="77777777" w:rsidR="00207C5E" w:rsidRDefault="00207C5E" w:rsidP="00207C5E">
      <w:pPr>
        <w:ind w:left="2160" w:hanging="2160"/>
      </w:pPr>
    </w:p>
    <w:p w14:paraId="20D3249A" w14:textId="3962E5EE" w:rsidR="00CB02D5" w:rsidRDefault="00CB02D5" w:rsidP="00CB02D5">
      <w:pPr>
        <w:ind w:left="2160" w:hanging="2160"/>
      </w:pPr>
      <w:r>
        <w:t>2021</w:t>
      </w:r>
      <w:r>
        <w:tab/>
      </w:r>
      <w:r w:rsidRPr="00CB02D5">
        <w:t>Economic and Social Research Council</w:t>
      </w:r>
      <w:r>
        <w:t>, UK (</w:t>
      </w:r>
      <w:r w:rsidR="001A731A">
        <w:t>(</w:t>
      </w:r>
      <w:r w:rsidR="001A731A" w:rsidRPr="00F720AC">
        <w:t>$646,734</w:t>
      </w:r>
      <w:r w:rsidR="001A731A">
        <w:t xml:space="preserve">.00 </w:t>
      </w:r>
      <w:r>
        <w:t>with Donald MacKenzie</w:t>
      </w:r>
      <w:r w:rsidR="00ED5295">
        <w:t xml:space="preserve"> </w:t>
      </w:r>
      <w:r>
        <w:t xml:space="preserve">and Charlotte </w:t>
      </w:r>
      <w:r w:rsidRPr="00CB02D5">
        <w:t>Rommerskirche</w:t>
      </w:r>
      <w:r>
        <w:t>n</w:t>
      </w:r>
      <w:r w:rsidR="00ED5295">
        <w:t xml:space="preserve">, </w:t>
      </w:r>
      <w:r w:rsidR="00ED5295" w:rsidRPr="00ED5295">
        <w:t>Grant Ref: ES/V015362/1</w:t>
      </w:r>
      <w:r>
        <w:t>)</w:t>
      </w:r>
    </w:p>
    <w:p w14:paraId="5F2FF126" w14:textId="77777777" w:rsidR="00962B28" w:rsidRDefault="00962B28" w:rsidP="00207C5E">
      <w:pPr>
        <w:ind w:left="2160" w:hanging="2160"/>
      </w:pPr>
      <w:r>
        <w:t>2018</w:t>
      </w:r>
      <w:r>
        <w:tab/>
        <w:t>Heilbroner Center for Capitalism Studies Fellowship, The New School</w:t>
      </w:r>
      <w:r w:rsidR="00CB02D5">
        <w:t>. (85,000.00 USD)</w:t>
      </w:r>
    </w:p>
    <w:p w14:paraId="4D432A67" w14:textId="77777777" w:rsidR="00E44540" w:rsidRDefault="00E44540" w:rsidP="00207C5E">
      <w:pPr>
        <w:ind w:left="2160" w:hanging="2160"/>
      </w:pPr>
      <w:r>
        <w:t>2018</w:t>
      </w:r>
      <w:r>
        <w:tab/>
        <w:t>Chancellor’s Fellow</w:t>
      </w:r>
      <w:r w:rsidR="004D1FEB">
        <w:t>ship</w:t>
      </w:r>
      <w:r>
        <w:t>, The University of Edinburgh</w:t>
      </w:r>
      <w:r w:rsidR="002C18AD">
        <w:t xml:space="preserve"> (Declined)</w:t>
      </w:r>
      <w:r>
        <w:t>.</w:t>
      </w:r>
    </w:p>
    <w:p w14:paraId="24BE84F7" w14:textId="77777777" w:rsidR="00C614B5" w:rsidRPr="00733EE9" w:rsidRDefault="00C614B5" w:rsidP="00C614B5">
      <w:pPr>
        <w:ind w:left="2160" w:hanging="2160"/>
        <w:rPr>
          <w:sz w:val="21"/>
        </w:rPr>
      </w:pPr>
      <w:r w:rsidRPr="00733EE9">
        <w:rPr>
          <w:sz w:val="21"/>
        </w:rPr>
        <w:t>2010</w:t>
      </w:r>
      <w:r w:rsidRPr="00733EE9">
        <w:rPr>
          <w:sz w:val="21"/>
        </w:rPr>
        <w:tab/>
        <w:t xml:space="preserve">European Commission, Eurimages </w:t>
      </w:r>
      <w:r w:rsidR="00B52B9C" w:rsidRPr="00733EE9">
        <w:rPr>
          <w:sz w:val="21"/>
        </w:rPr>
        <w:t xml:space="preserve">Film Production </w:t>
      </w:r>
      <w:r w:rsidRPr="00733EE9">
        <w:rPr>
          <w:sz w:val="21"/>
        </w:rPr>
        <w:t>Grant</w:t>
      </w:r>
      <w:r w:rsidR="00CB02D5" w:rsidRPr="00733EE9">
        <w:rPr>
          <w:sz w:val="21"/>
        </w:rPr>
        <w:t>, (</w:t>
      </w:r>
      <w:r w:rsidR="000B4A7B" w:rsidRPr="00733EE9">
        <w:rPr>
          <w:sz w:val="21"/>
        </w:rPr>
        <w:t>360</w:t>
      </w:r>
      <w:r w:rsidR="00CB02D5" w:rsidRPr="00733EE9">
        <w:rPr>
          <w:sz w:val="21"/>
        </w:rPr>
        <w:t xml:space="preserve">,000.00 </w:t>
      </w:r>
      <w:r w:rsidR="000B4A7B" w:rsidRPr="00733EE9">
        <w:rPr>
          <w:sz w:val="21"/>
        </w:rPr>
        <w:t>USD</w:t>
      </w:r>
      <w:r w:rsidR="00CB02D5" w:rsidRPr="00733EE9">
        <w:rPr>
          <w:sz w:val="21"/>
        </w:rPr>
        <w:t>)</w:t>
      </w:r>
    </w:p>
    <w:p w14:paraId="3BFFBF83" w14:textId="77777777" w:rsidR="00207C5E" w:rsidRPr="00733EE9" w:rsidRDefault="00C614B5" w:rsidP="00207C5E">
      <w:pPr>
        <w:rPr>
          <w:sz w:val="21"/>
        </w:rPr>
      </w:pPr>
      <w:r w:rsidRPr="00733EE9">
        <w:rPr>
          <w:sz w:val="21"/>
        </w:rPr>
        <w:t>2010</w:t>
      </w:r>
      <w:r w:rsidRPr="00733EE9">
        <w:rPr>
          <w:sz w:val="21"/>
        </w:rPr>
        <w:tab/>
      </w:r>
      <w:r w:rsidRPr="00733EE9">
        <w:rPr>
          <w:sz w:val="21"/>
        </w:rPr>
        <w:tab/>
      </w:r>
      <w:r w:rsidRPr="00733EE9">
        <w:rPr>
          <w:sz w:val="21"/>
        </w:rPr>
        <w:tab/>
        <w:t>Bogazici</w:t>
      </w:r>
      <w:r w:rsidR="00207C5E" w:rsidRPr="00733EE9">
        <w:rPr>
          <w:sz w:val="21"/>
        </w:rPr>
        <w:t xml:space="preserve"> </w:t>
      </w:r>
      <w:r w:rsidRPr="00733EE9">
        <w:rPr>
          <w:sz w:val="21"/>
        </w:rPr>
        <w:t>University</w:t>
      </w:r>
      <w:r w:rsidR="00207C5E" w:rsidRPr="00733EE9">
        <w:rPr>
          <w:sz w:val="21"/>
        </w:rPr>
        <w:t xml:space="preserve">, </w:t>
      </w:r>
      <w:r w:rsidRPr="00733EE9">
        <w:rPr>
          <w:sz w:val="21"/>
        </w:rPr>
        <w:t>Scientific Research Grant</w:t>
      </w:r>
      <w:r w:rsidR="00207C5E" w:rsidRPr="00733EE9">
        <w:rPr>
          <w:sz w:val="21"/>
        </w:rPr>
        <w:t>, BAP 5104</w:t>
      </w:r>
    </w:p>
    <w:p w14:paraId="5D62DEE1" w14:textId="77777777" w:rsidR="00C614B5" w:rsidRPr="00733EE9" w:rsidRDefault="00C614B5" w:rsidP="00C614B5">
      <w:pPr>
        <w:ind w:left="2160" w:hanging="2160"/>
        <w:rPr>
          <w:sz w:val="21"/>
        </w:rPr>
      </w:pPr>
      <w:r w:rsidRPr="00733EE9">
        <w:rPr>
          <w:sz w:val="21"/>
        </w:rPr>
        <w:t>2009</w:t>
      </w:r>
      <w:r w:rsidRPr="00733EE9">
        <w:rPr>
          <w:sz w:val="21"/>
        </w:rPr>
        <w:tab/>
        <w:t xml:space="preserve">Turkish Republic, Ministry of Culture, </w:t>
      </w:r>
      <w:r w:rsidR="00B52B9C" w:rsidRPr="00733EE9">
        <w:rPr>
          <w:sz w:val="21"/>
        </w:rPr>
        <w:t xml:space="preserve">Film </w:t>
      </w:r>
      <w:r w:rsidRPr="00733EE9">
        <w:rPr>
          <w:sz w:val="21"/>
        </w:rPr>
        <w:t>Support Award</w:t>
      </w:r>
    </w:p>
    <w:p w14:paraId="350D32DC" w14:textId="77777777" w:rsidR="00207C5E" w:rsidRPr="00733EE9" w:rsidRDefault="00C614B5" w:rsidP="00207C5E">
      <w:pPr>
        <w:rPr>
          <w:sz w:val="21"/>
        </w:rPr>
      </w:pPr>
      <w:r w:rsidRPr="00733EE9">
        <w:rPr>
          <w:sz w:val="21"/>
        </w:rPr>
        <w:t>2009</w:t>
      </w:r>
      <w:r w:rsidRPr="00733EE9">
        <w:rPr>
          <w:sz w:val="21"/>
        </w:rPr>
        <w:tab/>
      </w:r>
      <w:r w:rsidRPr="00733EE9">
        <w:rPr>
          <w:sz w:val="21"/>
        </w:rPr>
        <w:tab/>
      </w:r>
      <w:r w:rsidRPr="00733EE9">
        <w:rPr>
          <w:sz w:val="21"/>
        </w:rPr>
        <w:tab/>
        <w:t>Bogazici</w:t>
      </w:r>
      <w:r w:rsidR="00207C5E" w:rsidRPr="00733EE9">
        <w:rPr>
          <w:sz w:val="21"/>
        </w:rPr>
        <w:t xml:space="preserve"> University</w:t>
      </w:r>
      <w:r w:rsidR="00EE1ED3" w:rsidRPr="00733EE9">
        <w:rPr>
          <w:sz w:val="21"/>
        </w:rPr>
        <w:t>,</w:t>
      </w:r>
      <w:r w:rsidR="00207C5E" w:rsidRPr="00733EE9">
        <w:rPr>
          <w:sz w:val="21"/>
        </w:rPr>
        <w:t xml:space="preserve"> Scientific Research Grant</w:t>
      </w:r>
      <w:r w:rsidR="00B52B9C" w:rsidRPr="00733EE9">
        <w:rPr>
          <w:sz w:val="21"/>
        </w:rPr>
        <w:t>,</w:t>
      </w:r>
      <w:r w:rsidR="00207C5E" w:rsidRPr="00733EE9">
        <w:rPr>
          <w:sz w:val="21"/>
        </w:rPr>
        <w:t xml:space="preserve"> BAP 0257</w:t>
      </w:r>
    </w:p>
    <w:p w14:paraId="5664E295" w14:textId="77777777" w:rsidR="00207C5E" w:rsidRPr="00F76A20" w:rsidRDefault="00C614B5" w:rsidP="00207C5E">
      <w:pPr>
        <w:ind w:left="2160" w:hanging="2160"/>
        <w:rPr>
          <w:sz w:val="15"/>
        </w:rPr>
      </w:pPr>
      <w:r w:rsidRPr="00F76A20">
        <w:rPr>
          <w:sz w:val="15"/>
        </w:rPr>
        <w:t>2007</w:t>
      </w:r>
      <w:r w:rsidRPr="00F76A20">
        <w:rPr>
          <w:sz w:val="15"/>
        </w:rPr>
        <w:tab/>
        <w:t>Bogazici</w:t>
      </w:r>
      <w:r w:rsidR="00207C5E" w:rsidRPr="00F76A20">
        <w:rPr>
          <w:sz w:val="15"/>
        </w:rPr>
        <w:t xml:space="preserve"> University</w:t>
      </w:r>
      <w:r w:rsidR="00EE1ED3" w:rsidRPr="00F76A20">
        <w:rPr>
          <w:sz w:val="15"/>
        </w:rPr>
        <w:t>,</w:t>
      </w:r>
      <w:r w:rsidR="00207C5E" w:rsidRPr="00F76A20">
        <w:rPr>
          <w:sz w:val="15"/>
        </w:rPr>
        <w:t xml:space="preserve"> Scientific Research Grant, BAP 0122</w:t>
      </w:r>
    </w:p>
    <w:p w14:paraId="775564F6" w14:textId="77777777" w:rsidR="00207C5E" w:rsidRPr="00F76A20" w:rsidRDefault="00207C5E" w:rsidP="00207C5E">
      <w:pPr>
        <w:ind w:left="2160" w:hanging="2160"/>
        <w:rPr>
          <w:sz w:val="15"/>
        </w:rPr>
      </w:pPr>
      <w:r w:rsidRPr="00F76A20">
        <w:rPr>
          <w:sz w:val="15"/>
        </w:rPr>
        <w:t>2006</w:t>
      </w:r>
      <w:r w:rsidRPr="00F76A20">
        <w:rPr>
          <w:sz w:val="15"/>
        </w:rPr>
        <w:tab/>
        <w:t>EGIDE-CNRS</w:t>
      </w:r>
      <w:r w:rsidR="00B52B9C" w:rsidRPr="00F76A20">
        <w:rPr>
          <w:sz w:val="15"/>
        </w:rPr>
        <w:t>, Paris,</w:t>
      </w:r>
      <w:r w:rsidRPr="00F76A20">
        <w:rPr>
          <w:sz w:val="15"/>
        </w:rPr>
        <w:t xml:space="preserve"> Fellowship for Academic Exchange and Research </w:t>
      </w:r>
    </w:p>
    <w:p w14:paraId="220F34B8" w14:textId="77777777" w:rsidR="00207C5E" w:rsidRPr="00F76A20" w:rsidRDefault="00207C5E" w:rsidP="002C18AD">
      <w:pPr>
        <w:ind w:left="2160" w:hanging="2160"/>
        <w:rPr>
          <w:sz w:val="15"/>
        </w:rPr>
      </w:pPr>
      <w:r w:rsidRPr="00F76A20">
        <w:rPr>
          <w:sz w:val="15"/>
        </w:rPr>
        <w:t>2003</w:t>
      </w:r>
      <w:r w:rsidRPr="00F76A20">
        <w:rPr>
          <w:sz w:val="15"/>
        </w:rPr>
        <w:tab/>
        <w:t>American Research Institute in Turkey</w:t>
      </w:r>
      <w:r w:rsidR="002C18AD" w:rsidRPr="00F76A20">
        <w:rPr>
          <w:sz w:val="15"/>
        </w:rPr>
        <w:t xml:space="preserve">, </w:t>
      </w:r>
      <w:r w:rsidRPr="00F76A20">
        <w:rPr>
          <w:sz w:val="15"/>
        </w:rPr>
        <w:t>Dissertation Fellowship</w:t>
      </w:r>
    </w:p>
    <w:p w14:paraId="3C663A5B" w14:textId="77777777" w:rsidR="00207C5E" w:rsidRPr="00F76A20" w:rsidRDefault="00207C5E" w:rsidP="00EE1ED3">
      <w:pPr>
        <w:ind w:left="2160" w:hanging="2160"/>
        <w:rPr>
          <w:sz w:val="15"/>
        </w:rPr>
      </w:pPr>
      <w:r w:rsidRPr="00F76A20">
        <w:rPr>
          <w:sz w:val="15"/>
        </w:rPr>
        <w:t>2002</w:t>
      </w:r>
      <w:r w:rsidRPr="00F76A20">
        <w:rPr>
          <w:sz w:val="15"/>
        </w:rPr>
        <w:tab/>
        <w:t>New York University</w:t>
      </w:r>
      <w:r w:rsidR="00EE1ED3" w:rsidRPr="00F76A20">
        <w:rPr>
          <w:sz w:val="15"/>
        </w:rPr>
        <w:t>, ICAS</w:t>
      </w:r>
      <w:r w:rsidRPr="00F76A20">
        <w:rPr>
          <w:sz w:val="15"/>
        </w:rPr>
        <w:t xml:space="preserve"> Dissertation Fellowship</w:t>
      </w:r>
    </w:p>
    <w:p w14:paraId="38D981C9" w14:textId="77777777" w:rsidR="00207C5E" w:rsidRPr="00F76A20" w:rsidRDefault="00207C5E" w:rsidP="00EE1ED3">
      <w:pPr>
        <w:ind w:left="2160" w:hanging="2160"/>
        <w:rPr>
          <w:sz w:val="15"/>
        </w:rPr>
      </w:pPr>
      <w:r w:rsidRPr="00F76A20">
        <w:rPr>
          <w:sz w:val="15"/>
        </w:rPr>
        <w:t>2001</w:t>
      </w:r>
      <w:r w:rsidRPr="00F76A20">
        <w:rPr>
          <w:sz w:val="15"/>
        </w:rPr>
        <w:tab/>
      </w:r>
      <w:r w:rsidR="00EE1ED3" w:rsidRPr="00F76A20">
        <w:rPr>
          <w:sz w:val="15"/>
        </w:rPr>
        <w:t xml:space="preserve">ARIT </w:t>
      </w:r>
      <w:r w:rsidRPr="00F76A20">
        <w:rPr>
          <w:sz w:val="15"/>
        </w:rPr>
        <w:t>Dissertation Fellowship</w:t>
      </w:r>
    </w:p>
    <w:p w14:paraId="0B54D5DD" w14:textId="77777777" w:rsidR="00207C5E" w:rsidRPr="00F76A20" w:rsidRDefault="00207C5E" w:rsidP="00207C5E">
      <w:pPr>
        <w:ind w:left="2160" w:hanging="2160"/>
        <w:rPr>
          <w:sz w:val="15"/>
        </w:rPr>
      </w:pPr>
      <w:r w:rsidRPr="00F76A20">
        <w:rPr>
          <w:sz w:val="15"/>
        </w:rPr>
        <w:t>2001</w:t>
      </w:r>
      <w:r w:rsidRPr="00F76A20">
        <w:rPr>
          <w:sz w:val="15"/>
        </w:rPr>
        <w:tab/>
        <w:t>Wenner-Gren Foundation</w:t>
      </w:r>
      <w:r w:rsidR="00EE1ED3" w:rsidRPr="00F76A20">
        <w:rPr>
          <w:sz w:val="15"/>
        </w:rPr>
        <w:t xml:space="preserve"> </w:t>
      </w:r>
      <w:r w:rsidRPr="00F76A20">
        <w:rPr>
          <w:sz w:val="15"/>
        </w:rPr>
        <w:t>Dissertation Research Grant</w:t>
      </w:r>
    </w:p>
    <w:p w14:paraId="509D2A98" w14:textId="77777777" w:rsidR="00207C5E" w:rsidRPr="00F76A20" w:rsidRDefault="00207C5E" w:rsidP="00B52B9C">
      <w:pPr>
        <w:ind w:left="2160" w:hanging="2160"/>
        <w:rPr>
          <w:sz w:val="15"/>
        </w:rPr>
      </w:pPr>
      <w:r w:rsidRPr="00F76A20">
        <w:rPr>
          <w:sz w:val="15"/>
        </w:rPr>
        <w:t>2001</w:t>
      </w:r>
      <w:r w:rsidRPr="00F76A20">
        <w:rPr>
          <w:sz w:val="15"/>
        </w:rPr>
        <w:tab/>
        <w:t>U</w:t>
      </w:r>
      <w:r w:rsidR="00EE1ED3" w:rsidRPr="00F76A20">
        <w:rPr>
          <w:sz w:val="15"/>
        </w:rPr>
        <w:t>N</w:t>
      </w:r>
      <w:r w:rsidR="00B52B9C" w:rsidRPr="00F76A20">
        <w:rPr>
          <w:sz w:val="15"/>
        </w:rPr>
        <w:t xml:space="preserve"> Population Council MEAward </w:t>
      </w:r>
      <w:r w:rsidRPr="00F76A20">
        <w:rPr>
          <w:sz w:val="15"/>
        </w:rPr>
        <w:t>Dissertation Grant</w:t>
      </w:r>
    </w:p>
    <w:p w14:paraId="3877E29C" w14:textId="77777777" w:rsidR="008230E5" w:rsidRPr="00D8594D" w:rsidRDefault="008230E5" w:rsidP="008230E5">
      <w:pPr>
        <w:pBdr>
          <w:bottom w:val="single" w:sz="6" w:space="1" w:color="auto"/>
        </w:pBdr>
      </w:pPr>
    </w:p>
    <w:p w14:paraId="6A3D48E5" w14:textId="77777777" w:rsidR="008230E5" w:rsidRPr="0016352F" w:rsidRDefault="00DD47B5" w:rsidP="008230E5">
      <w:pPr>
        <w:outlineLvl w:val="0"/>
        <w:rPr>
          <w:b/>
          <w:smallCaps/>
          <w:color w:val="E97132" w:themeColor="accent2"/>
          <w:sz w:val="28"/>
          <w:szCs w:val="28"/>
        </w:rPr>
      </w:pPr>
      <w:r w:rsidRPr="0016352F">
        <w:rPr>
          <w:b/>
          <w:smallCaps/>
          <w:color w:val="E97132" w:themeColor="accent2"/>
          <w:sz w:val="28"/>
          <w:szCs w:val="28"/>
        </w:rPr>
        <w:t xml:space="preserve">Public </w:t>
      </w:r>
      <w:r w:rsidR="008230E5" w:rsidRPr="0016352F">
        <w:rPr>
          <w:b/>
          <w:smallCaps/>
          <w:color w:val="E97132" w:themeColor="accent2"/>
          <w:sz w:val="28"/>
          <w:szCs w:val="28"/>
        </w:rPr>
        <w:t>Service</w:t>
      </w:r>
    </w:p>
    <w:p w14:paraId="4C226B4F" w14:textId="77777777" w:rsidR="008230E5" w:rsidRDefault="008230E5" w:rsidP="008230E5">
      <w:pPr>
        <w:outlineLvl w:val="0"/>
        <w:rPr>
          <w:b/>
          <w:smallCaps/>
        </w:rPr>
      </w:pPr>
    </w:p>
    <w:p w14:paraId="5F7B81AD" w14:textId="6A6A3ADF" w:rsidR="008230E5" w:rsidRDefault="008230E5" w:rsidP="008230E5">
      <w:pPr>
        <w:outlineLvl w:val="0"/>
      </w:pPr>
      <w:r>
        <w:t>2020</w:t>
      </w:r>
      <w:r w:rsidR="00734159">
        <w:t>-</w:t>
      </w:r>
      <w:r>
        <w:tab/>
      </w:r>
      <w:r>
        <w:tab/>
        <w:t>Referent Scientist, World Pandemic Research Network</w:t>
      </w:r>
    </w:p>
    <w:p w14:paraId="202AAABB" w14:textId="3B5FEF40" w:rsidR="008230E5" w:rsidRPr="008230E5" w:rsidRDefault="008230E5" w:rsidP="008230E5">
      <w:pPr>
        <w:outlineLvl w:val="0"/>
        <w:rPr>
          <w:smallCaps/>
        </w:rPr>
      </w:pPr>
      <w:r w:rsidRPr="008230E5">
        <w:rPr>
          <w:smallCaps/>
        </w:rPr>
        <w:t>2019</w:t>
      </w:r>
      <w:r>
        <w:rPr>
          <w:smallCaps/>
        </w:rPr>
        <w:t>-</w:t>
      </w:r>
      <w:r w:rsidR="00EA6D45">
        <w:rPr>
          <w:smallCaps/>
        </w:rPr>
        <w:t>2025</w:t>
      </w:r>
      <w:r>
        <w:rPr>
          <w:smallCaps/>
        </w:rPr>
        <w:tab/>
      </w:r>
      <w:r>
        <w:t>Board</w:t>
      </w:r>
      <w:r w:rsidR="00495F62">
        <w:t xml:space="preserve"> Member</w:t>
      </w:r>
      <w:r>
        <w:t>,</w:t>
      </w:r>
      <w:r w:rsidR="00495F62">
        <w:t xml:space="preserve"> </w:t>
      </w:r>
      <w:r w:rsidR="00495F62">
        <w:rPr>
          <w:smallCaps/>
        </w:rPr>
        <w:t>W</w:t>
      </w:r>
      <w:r w:rsidR="00495F62">
        <w:t>orlds of Contradiction Research Institute,</w:t>
      </w:r>
      <w:r>
        <w:t xml:space="preserve"> University of Bremen.</w:t>
      </w:r>
    </w:p>
    <w:p w14:paraId="1FE49C74" w14:textId="77777777" w:rsidR="008230E5" w:rsidRPr="00D8594D" w:rsidRDefault="008230E5" w:rsidP="008230E5">
      <w:pPr>
        <w:ind w:left="1440" w:hanging="1440"/>
      </w:pPr>
      <w:r>
        <w:t>2012-2015</w:t>
      </w:r>
      <w:r>
        <w:tab/>
        <w:t>Board Member and Treasurer, Greenpeace Mediterranean.</w:t>
      </w:r>
    </w:p>
    <w:p w14:paraId="2052E3C9" w14:textId="77777777" w:rsidR="008230E5" w:rsidRPr="003F6F5D" w:rsidRDefault="008230E5" w:rsidP="008230E5">
      <w:pPr>
        <w:ind w:left="1440" w:hanging="1440"/>
        <w:rPr>
          <w:sz w:val="16"/>
        </w:rPr>
      </w:pPr>
      <w:r w:rsidRPr="003F6F5D">
        <w:rPr>
          <w:sz w:val="16"/>
        </w:rPr>
        <w:t>2006-2009</w:t>
      </w:r>
      <w:r w:rsidRPr="003F6F5D">
        <w:rPr>
          <w:sz w:val="16"/>
        </w:rPr>
        <w:tab/>
        <w:t>Board Member and Administrator, Academic and Administrative Workers Union, Turkey.</w:t>
      </w:r>
    </w:p>
    <w:p w14:paraId="26F96119" w14:textId="77777777" w:rsidR="008230E5" w:rsidRPr="003F6F5D" w:rsidRDefault="008230E5" w:rsidP="008230E5">
      <w:pPr>
        <w:ind w:left="1440" w:hanging="1440"/>
        <w:rPr>
          <w:sz w:val="16"/>
        </w:rPr>
      </w:pPr>
      <w:r w:rsidRPr="003F6F5D">
        <w:rPr>
          <w:sz w:val="16"/>
        </w:rPr>
        <w:t>1999-2005</w:t>
      </w:r>
      <w:r w:rsidRPr="003F6F5D">
        <w:rPr>
          <w:sz w:val="16"/>
        </w:rPr>
        <w:tab/>
        <w:t>Representative and Bargaining Committee Member, GSOC-UAW at NYU.</w:t>
      </w:r>
    </w:p>
    <w:p w14:paraId="480ED612" w14:textId="77777777" w:rsidR="00733EE9" w:rsidRDefault="00733EE9" w:rsidP="00207C5E">
      <w:pPr>
        <w:pBdr>
          <w:bottom w:val="single" w:sz="6" w:space="1" w:color="auto"/>
        </w:pBdr>
      </w:pPr>
    </w:p>
    <w:p w14:paraId="7C375025" w14:textId="5BDE13DF" w:rsidR="00DD1FC2" w:rsidRDefault="00DD1FC2">
      <w:r>
        <w:br w:type="page"/>
      </w:r>
    </w:p>
    <w:p w14:paraId="71AD4865" w14:textId="77777777" w:rsidR="00733EE9" w:rsidRPr="00D8594D" w:rsidRDefault="00733EE9" w:rsidP="00207C5E">
      <w:pPr>
        <w:pBdr>
          <w:bottom w:val="single" w:sz="6" w:space="1" w:color="auto"/>
        </w:pBdr>
      </w:pPr>
    </w:p>
    <w:p w14:paraId="710A92F3" w14:textId="77777777" w:rsidR="0047704F" w:rsidRPr="00DD1FC2" w:rsidRDefault="00207C5E" w:rsidP="00C81D4E">
      <w:pPr>
        <w:outlineLvl w:val="0"/>
        <w:rPr>
          <w:b/>
          <w:smallCaps/>
          <w:color w:val="E97132" w:themeColor="accent2"/>
          <w:sz w:val="32"/>
        </w:rPr>
      </w:pPr>
      <w:r w:rsidRPr="00DD1FC2">
        <w:rPr>
          <w:b/>
          <w:smallCaps/>
          <w:color w:val="E97132" w:themeColor="accent2"/>
          <w:sz w:val="32"/>
        </w:rPr>
        <w:t>Publications</w:t>
      </w:r>
      <w:r w:rsidR="0047704F" w:rsidRPr="00DD1FC2">
        <w:rPr>
          <w:b/>
          <w:smallCaps/>
          <w:color w:val="E97132" w:themeColor="accent2"/>
          <w:sz w:val="32"/>
        </w:rPr>
        <w:t xml:space="preserve">: </w:t>
      </w:r>
    </w:p>
    <w:p w14:paraId="3DB469B1" w14:textId="77777777" w:rsidR="0047704F" w:rsidRDefault="0047704F" w:rsidP="00207C5E"/>
    <w:p w14:paraId="4D47770E" w14:textId="77777777" w:rsidR="008F28B9" w:rsidRPr="00D8594D" w:rsidRDefault="008F28B9" w:rsidP="008F28B9">
      <w:pPr>
        <w:outlineLvl w:val="0"/>
        <w:rPr>
          <w:b/>
        </w:rPr>
      </w:pPr>
      <w:r w:rsidRPr="00D8594D">
        <w:rPr>
          <w:b/>
        </w:rPr>
        <w:t>Books:</w:t>
      </w:r>
    </w:p>
    <w:p w14:paraId="49AF2010" w14:textId="77777777" w:rsidR="002C753D" w:rsidRDefault="002C753D" w:rsidP="008F28B9">
      <w:pPr>
        <w:ind w:left="2160" w:hanging="2160"/>
      </w:pPr>
    </w:p>
    <w:p w14:paraId="32DC7A32" w14:textId="11CBA1A0" w:rsidR="00DD1FC2" w:rsidRDefault="00DD1FC2" w:rsidP="00DD1FC2">
      <w:pPr>
        <w:outlineLvl w:val="0"/>
      </w:pPr>
      <w:hyperlink r:id="rId25" w:history="1">
        <w:r w:rsidRPr="00043C34">
          <w:rPr>
            <w:rStyle w:val="Hyperlink"/>
            <w:i/>
            <w:iCs/>
            <w:color w:val="00B050"/>
          </w:rPr>
          <w:t>Inside Digital Advertising: Platforms, Power, and Material Politics</w:t>
        </w:r>
      </w:hyperlink>
      <w:r w:rsidRPr="00081055">
        <w:rPr>
          <w:i/>
          <w:iCs/>
        </w:rPr>
        <w:t>.</w:t>
      </w:r>
      <w:r>
        <w:t xml:space="preserve"> London: Polity Press</w:t>
      </w:r>
      <w:r w:rsidR="00285B14">
        <w:t>,</w:t>
      </w:r>
      <w:r w:rsidRPr="001248F4">
        <w:t xml:space="preserve"> </w:t>
      </w:r>
    </w:p>
    <w:p w14:paraId="4F48A582" w14:textId="33BCD4C9" w:rsidR="00DD1FC2" w:rsidRDefault="00DD1FC2" w:rsidP="00DD1FC2">
      <w:pPr>
        <w:ind w:firstLine="720"/>
        <w:outlineLvl w:val="0"/>
      </w:pPr>
      <w:r>
        <w:t>(with Donald MacKenzie), 202</w:t>
      </w:r>
      <w:r w:rsidR="00E43BE8">
        <w:t>6</w:t>
      </w:r>
      <w:r>
        <w:t xml:space="preserve">. </w:t>
      </w:r>
    </w:p>
    <w:p w14:paraId="310241CC" w14:textId="11CC9B97" w:rsidR="00DD1FC2" w:rsidRDefault="00DD1FC2" w:rsidP="00DD1FC2">
      <w:pPr>
        <w:outlineLvl w:val="0"/>
      </w:pPr>
      <w:hyperlink r:id="rId26" w:history="1">
        <w:r w:rsidRPr="00285B14">
          <w:rPr>
            <w:rStyle w:val="Hyperlink"/>
            <w:i/>
            <w:iCs/>
            <w:color w:val="00B050"/>
          </w:rPr>
          <w:t>Economization: Markets, Platforms, and Ecologies</w:t>
        </w:r>
      </w:hyperlink>
      <w:r>
        <w:rPr>
          <w:i/>
          <w:iCs/>
        </w:rPr>
        <w:t>,</w:t>
      </w:r>
      <w:r>
        <w:t xml:space="preserve"> Columbia UP, (with Michel Callon and Donald </w:t>
      </w:r>
    </w:p>
    <w:p w14:paraId="3EA2F338" w14:textId="0E1598F6" w:rsidR="00DD1FC2" w:rsidRDefault="00DD1FC2" w:rsidP="00DD1FC2">
      <w:pPr>
        <w:ind w:firstLine="720"/>
        <w:outlineLvl w:val="0"/>
      </w:pPr>
      <w:r>
        <w:t>MacKenzie</w:t>
      </w:r>
      <w:r w:rsidR="00D76BAF">
        <w:t>)</w:t>
      </w:r>
      <w:r>
        <w:t>, forthcoming in 202</w:t>
      </w:r>
      <w:r w:rsidR="00E43BE8">
        <w:t>7</w:t>
      </w:r>
      <w:r>
        <w:t xml:space="preserve">. </w:t>
      </w:r>
    </w:p>
    <w:p w14:paraId="398C983F" w14:textId="25F29E92" w:rsidR="005A750E" w:rsidRDefault="005A750E" w:rsidP="005A750E">
      <w:pPr>
        <w:ind w:left="720" w:hanging="720"/>
      </w:pPr>
      <w:hyperlink r:id="rId27" w:history="1">
        <w:r w:rsidRPr="00285B14">
          <w:rPr>
            <w:rStyle w:val="Hyperlink"/>
            <w:i/>
            <w:iCs/>
            <w:color w:val="00B050"/>
          </w:rPr>
          <w:t>From Billboards to Bids: Online Advertising and the Rise of Superplatform Economies</w:t>
        </w:r>
      </w:hyperlink>
      <w:r>
        <w:t>,</w:t>
      </w:r>
      <w:r>
        <w:rPr>
          <w:i/>
          <w:iCs/>
        </w:rPr>
        <w:t xml:space="preserve"> </w:t>
      </w:r>
      <w:r w:rsidRPr="0017434C">
        <w:t>MIT Press</w:t>
      </w:r>
      <w:r>
        <w:t xml:space="preserve">, </w:t>
      </w:r>
      <w:r w:rsidRPr="004A0A9A">
        <w:t>(with Donald MacKenzie)</w:t>
      </w:r>
      <w:r>
        <w:t>, Forthcoming in 2028.</w:t>
      </w:r>
    </w:p>
    <w:p w14:paraId="0C598975" w14:textId="77777777" w:rsidR="00DD1FC2" w:rsidRDefault="00DD1FC2" w:rsidP="00DD1FC2">
      <w:hyperlink r:id="rId28" w:history="1">
        <w:r w:rsidRPr="00AC73B8">
          <w:rPr>
            <w:rStyle w:val="Hyperlink"/>
            <w:i/>
            <w:color w:val="00B050"/>
          </w:rPr>
          <w:t>Data Money:</w:t>
        </w:r>
        <w:r w:rsidRPr="00AC73B8">
          <w:rPr>
            <w:rStyle w:val="Hyperlink"/>
            <w:color w:val="00B050"/>
          </w:rPr>
          <w:t xml:space="preserve"> </w:t>
        </w:r>
        <w:r w:rsidRPr="00AC73B8">
          <w:rPr>
            <w:rStyle w:val="Hyperlink"/>
            <w:i/>
            <w:color w:val="00B050"/>
          </w:rPr>
          <w:t>Inside</w:t>
        </w:r>
        <w:r w:rsidRPr="00AC73B8">
          <w:rPr>
            <w:rStyle w:val="Hyperlink"/>
            <w:color w:val="00B050"/>
          </w:rPr>
          <w:t xml:space="preserve"> </w:t>
        </w:r>
        <w:r w:rsidRPr="00AC73B8">
          <w:rPr>
            <w:rStyle w:val="Hyperlink"/>
            <w:i/>
            <w:color w:val="00B050"/>
          </w:rPr>
          <w:t>Cryptocurrencies and their Markets, Communities and Blockchains</w:t>
        </w:r>
      </w:hyperlink>
      <w:r w:rsidRPr="00AC73B8">
        <w:rPr>
          <w:i/>
          <w:color w:val="00B050"/>
        </w:rPr>
        <w:t>,</w:t>
      </w:r>
      <w:r w:rsidRPr="009B0D88">
        <w:t xml:space="preserve"> Columbia </w:t>
      </w:r>
    </w:p>
    <w:p w14:paraId="61FB065F" w14:textId="77777777" w:rsidR="00DD1FC2" w:rsidRDefault="00DD1FC2" w:rsidP="00DD1FC2">
      <w:pPr>
        <w:ind w:firstLine="720"/>
      </w:pPr>
      <w:r w:rsidRPr="009B0D88">
        <w:t>University Press</w:t>
      </w:r>
      <w:r>
        <w:t>, 2023.</w:t>
      </w:r>
    </w:p>
    <w:p w14:paraId="7630658A" w14:textId="77777777" w:rsidR="00DD1FC2" w:rsidRDefault="00DD1FC2" w:rsidP="00DD1FC2">
      <w:hyperlink r:id="rId29" w:history="1">
        <w:r w:rsidRPr="00AC73B8">
          <w:rPr>
            <w:rStyle w:val="Hyperlink"/>
            <w:i/>
            <w:color w:val="00B050"/>
          </w:rPr>
          <w:t>Market Threads: How Farmers and Traders Create a Global Commodity</w:t>
        </w:r>
      </w:hyperlink>
      <w:r w:rsidRPr="009B0D88">
        <w:t xml:space="preserve">, Princeton: Princeton </w:t>
      </w:r>
    </w:p>
    <w:p w14:paraId="39B46914" w14:textId="77777777" w:rsidR="00DD1FC2" w:rsidRDefault="00DD1FC2" w:rsidP="00DD1FC2">
      <w:pPr>
        <w:ind w:firstLine="720"/>
      </w:pPr>
      <w:r w:rsidRPr="009B0D88">
        <w:t>University Press</w:t>
      </w:r>
      <w:r>
        <w:t>, 2011.</w:t>
      </w:r>
    </w:p>
    <w:p w14:paraId="4C901588" w14:textId="77777777" w:rsidR="00557AB6" w:rsidRPr="004A0A9A" w:rsidRDefault="00557AB6" w:rsidP="00135A96"/>
    <w:p w14:paraId="500D5504" w14:textId="592FE72D" w:rsidR="002C753D" w:rsidRPr="00DD1FC2" w:rsidRDefault="008F28B9" w:rsidP="00DD1FC2">
      <w:pPr>
        <w:ind w:left="2160" w:hanging="2160"/>
        <w:rPr>
          <w:i/>
        </w:rPr>
      </w:pPr>
      <w:r w:rsidRPr="009B0D88">
        <w:tab/>
      </w:r>
      <w:r w:rsidRPr="009B0D88">
        <w:tab/>
      </w:r>
      <w:r w:rsidRPr="009B0D88">
        <w:tab/>
      </w:r>
    </w:p>
    <w:p w14:paraId="2A8350B2" w14:textId="77777777" w:rsidR="00E81EA4" w:rsidRPr="00E81EA4" w:rsidRDefault="00315A32" w:rsidP="00207C5E">
      <w:pPr>
        <w:rPr>
          <w:b/>
        </w:rPr>
      </w:pPr>
      <w:r>
        <w:rPr>
          <w:b/>
        </w:rPr>
        <w:t>Open</w:t>
      </w:r>
      <w:r w:rsidR="00FA7DE6">
        <w:rPr>
          <w:b/>
        </w:rPr>
        <w:t>-</w:t>
      </w:r>
      <w:r>
        <w:rPr>
          <w:b/>
        </w:rPr>
        <w:t xml:space="preserve">Source </w:t>
      </w:r>
      <w:r w:rsidR="00E81EA4" w:rsidRPr="00E81EA4">
        <w:rPr>
          <w:b/>
        </w:rPr>
        <w:t>Data Set</w:t>
      </w:r>
      <w:r w:rsidR="00EE1ED3">
        <w:rPr>
          <w:b/>
        </w:rPr>
        <w:t>s</w:t>
      </w:r>
    </w:p>
    <w:p w14:paraId="0ABB9921" w14:textId="77777777" w:rsidR="00E81EA4" w:rsidRDefault="00E81EA4" w:rsidP="00207C5E"/>
    <w:p w14:paraId="59EE4002" w14:textId="77777777" w:rsidR="00495F62" w:rsidRPr="009B0D88" w:rsidRDefault="00495F62" w:rsidP="00495F62">
      <w:pPr>
        <w:pStyle w:val="NormalWeb"/>
        <w:shd w:val="clear" w:color="auto" w:fill="FFFFFF"/>
        <w:spacing w:before="0" w:beforeAutospacing="0" w:after="240" w:afterAutospacing="0"/>
        <w:ind w:left="2160" w:hanging="2160"/>
        <w:rPr>
          <w:rFonts w:ascii="Times New Roman" w:hAnsi="Times New Roman"/>
          <w:color w:val="24292E"/>
          <w:sz w:val="22"/>
          <w:szCs w:val="24"/>
        </w:rPr>
      </w:pPr>
      <w:r w:rsidRPr="009B0D88">
        <w:rPr>
          <w:rFonts w:ascii="Times New Roman" w:hAnsi="Times New Roman"/>
          <w:sz w:val="22"/>
          <w:szCs w:val="24"/>
        </w:rPr>
        <w:t>2021</w:t>
      </w:r>
      <w:r w:rsidRPr="009B0D88">
        <w:rPr>
          <w:rFonts w:ascii="Times New Roman" w:hAnsi="Times New Roman"/>
          <w:sz w:val="22"/>
          <w:szCs w:val="24"/>
        </w:rPr>
        <w:tab/>
        <w:t>(</w:t>
      </w:r>
      <w:r w:rsidR="00DD47B5" w:rsidRPr="009B0D88">
        <w:rPr>
          <w:rFonts w:ascii="Times New Roman" w:hAnsi="Times New Roman"/>
          <w:sz w:val="22"/>
          <w:szCs w:val="24"/>
        </w:rPr>
        <w:t>w</w:t>
      </w:r>
      <w:r w:rsidRPr="009B0D88">
        <w:rPr>
          <w:rFonts w:ascii="Times New Roman" w:hAnsi="Times New Roman"/>
          <w:sz w:val="22"/>
          <w:szCs w:val="24"/>
        </w:rPr>
        <w:t xml:space="preserve">ith Enis Simsar) </w:t>
      </w:r>
      <w:r w:rsidRPr="009B0D88">
        <w:rPr>
          <w:rFonts w:ascii="Times New Roman" w:hAnsi="Times New Roman"/>
          <w:i/>
          <w:color w:val="24292E"/>
          <w:sz w:val="22"/>
          <w:szCs w:val="24"/>
        </w:rPr>
        <w:t>Twitter Interaction Data of Electra Cryptocurrency Community's Twitter Handle Followers and A Code for Follower Interaction Analysis</w:t>
      </w:r>
      <w:r w:rsidRPr="009B0D88">
        <w:rPr>
          <w:rFonts w:ascii="Times New Roman" w:hAnsi="Times New Roman"/>
          <w:color w:val="24292E"/>
          <w:sz w:val="22"/>
          <w:szCs w:val="24"/>
        </w:rPr>
        <w:t>. GitHub Repository </w:t>
      </w:r>
      <w:hyperlink r:id="rId30" w:history="1">
        <w:r w:rsidRPr="009B0D88">
          <w:rPr>
            <w:rStyle w:val="Hyperlink"/>
            <w:rFonts w:ascii="Times New Roman" w:hAnsi="Times New Roman"/>
            <w:sz w:val="22"/>
            <w:szCs w:val="24"/>
            <w:u w:val="none"/>
          </w:rPr>
          <w:t>https://github.com/enisimsar/DataMoney</w:t>
        </w:r>
      </w:hyperlink>
      <w:r w:rsidRPr="009B0D88">
        <w:rPr>
          <w:rFonts w:ascii="Times New Roman" w:hAnsi="Times New Roman"/>
          <w:color w:val="24292E"/>
          <w:sz w:val="22"/>
          <w:szCs w:val="24"/>
        </w:rPr>
        <w:t xml:space="preserve"> </w:t>
      </w:r>
      <w:hyperlink r:id="rId31" w:history="1">
        <w:r w:rsidRPr="009B0D88">
          <w:rPr>
            <w:rStyle w:val="Hyperlink"/>
            <w:rFonts w:ascii="Times New Roman" w:hAnsi="Times New Roman"/>
            <w:sz w:val="22"/>
            <w:szCs w:val="24"/>
          </w:rPr>
          <w:t>https://doi.org/10.5281/zenodo.4618865</w:t>
        </w:r>
      </w:hyperlink>
    </w:p>
    <w:p w14:paraId="241A6F56" w14:textId="77777777" w:rsidR="00B027AB" w:rsidRPr="009B0D88" w:rsidRDefault="00B027AB" w:rsidP="001B2343">
      <w:pPr>
        <w:pStyle w:val="NormalWeb"/>
        <w:shd w:val="clear" w:color="auto" w:fill="FFFFFF"/>
        <w:spacing w:before="0" w:beforeAutospacing="0" w:after="240" w:afterAutospacing="0"/>
        <w:ind w:left="2160" w:hanging="2160"/>
        <w:rPr>
          <w:color w:val="0000FF"/>
          <w:sz w:val="22"/>
        </w:rPr>
      </w:pPr>
      <w:r w:rsidRPr="009B0D88">
        <w:rPr>
          <w:rFonts w:ascii="Times New Roman" w:hAnsi="Times New Roman"/>
          <w:sz w:val="22"/>
          <w:szCs w:val="24"/>
        </w:rPr>
        <w:t>2021</w:t>
      </w:r>
      <w:r w:rsidRPr="009B0D88">
        <w:rPr>
          <w:rFonts w:ascii="Times New Roman" w:hAnsi="Times New Roman"/>
          <w:sz w:val="22"/>
          <w:szCs w:val="24"/>
        </w:rPr>
        <w:tab/>
        <w:t xml:space="preserve">(with Ilker Birbil) </w:t>
      </w:r>
      <w:proofErr w:type="spellStart"/>
      <w:r w:rsidRPr="009B0D88">
        <w:rPr>
          <w:rFonts w:ascii="Times New Roman" w:hAnsi="Times New Roman"/>
          <w:i/>
          <w:sz w:val="22"/>
          <w:szCs w:val="24"/>
        </w:rPr>
        <w:t>Bitcointalk</w:t>
      </w:r>
      <w:proofErr w:type="spellEnd"/>
      <w:r w:rsidRPr="009B0D88">
        <w:rPr>
          <w:rFonts w:ascii="Times New Roman" w:hAnsi="Times New Roman"/>
          <w:i/>
          <w:sz w:val="22"/>
          <w:szCs w:val="24"/>
        </w:rPr>
        <w:t xml:space="preserve"> Electra Forum Discussion Text Corpus 2018-2021</w:t>
      </w:r>
      <w:r w:rsidRPr="009B0D88">
        <w:rPr>
          <w:rFonts w:ascii="Times New Roman" w:hAnsi="Times New Roman"/>
          <w:sz w:val="22"/>
          <w:szCs w:val="24"/>
        </w:rPr>
        <w:t>. GitHub Repository </w:t>
      </w:r>
      <w:hyperlink r:id="rId32" w:history="1">
        <w:r w:rsidRPr="009B0D88">
          <w:rPr>
            <w:rStyle w:val="Hyperlink"/>
            <w:sz w:val="22"/>
            <w:u w:val="none"/>
          </w:rPr>
          <w:t>https://github.com/sibirbil/ElectraThread</w:t>
        </w:r>
      </w:hyperlink>
      <w:r w:rsidR="00BC7632" w:rsidRPr="009B0D88">
        <w:rPr>
          <w:rStyle w:val="Hyperlink"/>
          <w:sz w:val="22"/>
          <w:u w:val="none"/>
        </w:rPr>
        <w:t xml:space="preserve"> https://zenodo.org/badge/DOI/10.5281/zenodo.5774972.svg</w:t>
      </w:r>
    </w:p>
    <w:p w14:paraId="252DEB38" w14:textId="77777777" w:rsidR="00286D6B" w:rsidRPr="009B0D88" w:rsidRDefault="00F30F6D" w:rsidP="00286D6B">
      <w:pPr>
        <w:ind w:left="2160" w:hanging="2160"/>
        <w:rPr>
          <w:sz w:val="22"/>
        </w:rPr>
      </w:pPr>
      <w:r w:rsidRPr="009B0D88">
        <w:rPr>
          <w:sz w:val="22"/>
        </w:rPr>
        <w:t xml:space="preserve">2020 </w:t>
      </w:r>
      <w:r w:rsidRPr="009B0D88">
        <w:rPr>
          <w:sz w:val="22"/>
        </w:rPr>
        <w:tab/>
        <w:t xml:space="preserve">(with Ilker Birbil). </w:t>
      </w:r>
      <w:r w:rsidRPr="009B0D88">
        <w:rPr>
          <w:i/>
          <w:sz w:val="22"/>
        </w:rPr>
        <w:t>Terms of Service Agreements of 251 Cryptocurrency Exchanges Representing 99.99% of Centralized Data Money Transactions</w:t>
      </w:r>
      <w:r w:rsidRPr="009B0D88">
        <w:rPr>
          <w:sz w:val="22"/>
        </w:rPr>
        <w:t xml:space="preserve">. GitHub Repository </w:t>
      </w:r>
      <w:hyperlink r:id="rId33" w:history="1">
        <w:r w:rsidRPr="009B0D88">
          <w:rPr>
            <w:rStyle w:val="Hyperlink"/>
            <w:sz w:val="22"/>
          </w:rPr>
          <w:t>https://github.com/sibirbil/TermsofService</w:t>
        </w:r>
      </w:hyperlink>
    </w:p>
    <w:p w14:paraId="6DA586ED" w14:textId="77777777" w:rsidR="005C291E" w:rsidRPr="009B0D88" w:rsidRDefault="005C291E" w:rsidP="00286D6B">
      <w:pPr>
        <w:ind w:left="2160" w:hanging="2160"/>
        <w:rPr>
          <w:sz w:val="22"/>
        </w:rPr>
      </w:pPr>
      <w:r w:rsidRPr="009B0D88">
        <w:rPr>
          <w:sz w:val="22"/>
        </w:rPr>
        <w:tab/>
      </w:r>
      <w:hyperlink r:id="rId34" w:history="1">
        <w:r w:rsidRPr="009B0D88">
          <w:rPr>
            <w:rStyle w:val="Hyperlink"/>
            <w:sz w:val="22"/>
          </w:rPr>
          <w:t>https://doi.org/10.5281/zenodo.4126569</w:t>
        </w:r>
      </w:hyperlink>
    </w:p>
    <w:p w14:paraId="02362C29" w14:textId="77777777" w:rsidR="00F30F6D" w:rsidRPr="009B0D88" w:rsidRDefault="00F30F6D" w:rsidP="005C291E">
      <w:pPr>
        <w:rPr>
          <w:sz w:val="22"/>
        </w:rPr>
      </w:pPr>
    </w:p>
    <w:p w14:paraId="7348D052" w14:textId="77777777" w:rsidR="00D47BBA" w:rsidRPr="009B0D88" w:rsidRDefault="00E81EA4" w:rsidP="005C291E">
      <w:pPr>
        <w:rPr>
          <w:i/>
          <w:sz w:val="22"/>
        </w:rPr>
      </w:pPr>
      <w:r w:rsidRPr="009B0D88">
        <w:rPr>
          <w:sz w:val="22"/>
        </w:rPr>
        <w:t>2020</w:t>
      </w:r>
      <w:r w:rsidRPr="009B0D88">
        <w:rPr>
          <w:sz w:val="22"/>
        </w:rPr>
        <w:tab/>
      </w:r>
      <w:r w:rsidR="00D47BBA" w:rsidRPr="009B0D88">
        <w:rPr>
          <w:sz w:val="22"/>
        </w:rPr>
        <w:tab/>
      </w:r>
      <w:r w:rsidR="005C291E" w:rsidRPr="009B0D88">
        <w:rPr>
          <w:sz w:val="22"/>
        </w:rPr>
        <w:tab/>
      </w:r>
      <w:r w:rsidR="00E7254A" w:rsidRPr="009B0D88">
        <w:rPr>
          <w:sz w:val="22"/>
        </w:rPr>
        <w:t>(with</w:t>
      </w:r>
      <w:r w:rsidRPr="009B0D88">
        <w:rPr>
          <w:sz w:val="22"/>
        </w:rPr>
        <w:t xml:space="preserve"> </w:t>
      </w:r>
      <w:r w:rsidR="00E7254A" w:rsidRPr="009B0D88">
        <w:rPr>
          <w:sz w:val="22"/>
        </w:rPr>
        <w:t xml:space="preserve">Ilker </w:t>
      </w:r>
      <w:r w:rsidRPr="009B0D88">
        <w:rPr>
          <w:sz w:val="22"/>
        </w:rPr>
        <w:t>Birbil</w:t>
      </w:r>
      <w:r w:rsidR="00E7254A" w:rsidRPr="009B0D88">
        <w:rPr>
          <w:sz w:val="22"/>
        </w:rPr>
        <w:t>)</w:t>
      </w:r>
      <w:r w:rsidRPr="009B0D88">
        <w:rPr>
          <w:sz w:val="22"/>
        </w:rPr>
        <w:t xml:space="preserve">. </w:t>
      </w:r>
      <w:r w:rsidRPr="009B0D88">
        <w:rPr>
          <w:i/>
          <w:sz w:val="22"/>
        </w:rPr>
        <w:t xml:space="preserve">The White Papers of </w:t>
      </w:r>
      <w:r w:rsidR="007A630C" w:rsidRPr="009B0D88">
        <w:rPr>
          <w:i/>
          <w:sz w:val="22"/>
        </w:rPr>
        <w:t>Most Valuable</w:t>
      </w:r>
      <w:r w:rsidRPr="009B0D88">
        <w:rPr>
          <w:i/>
          <w:sz w:val="22"/>
        </w:rPr>
        <w:t xml:space="preserve"> 100 </w:t>
      </w:r>
    </w:p>
    <w:p w14:paraId="4B6CD92B" w14:textId="77777777" w:rsidR="00E81EA4" w:rsidRPr="009B0D88" w:rsidRDefault="00E81EA4" w:rsidP="00D47BBA">
      <w:pPr>
        <w:ind w:left="1440" w:firstLine="720"/>
        <w:rPr>
          <w:sz w:val="22"/>
        </w:rPr>
      </w:pPr>
      <w:r w:rsidRPr="009B0D88">
        <w:rPr>
          <w:i/>
          <w:sz w:val="22"/>
        </w:rPr>
        <w:t>Cryptocurrencies.</w:t>
      </w:r>
      <w:r w:rsidRPr="009B0D88">
        <w:rPr>
          <w:sz w:val="22"/>
        </w:rPr>
        <w:t xml:space="preserve"> GitHub Repository </w:t>
      </w:r>
      <w:hyperlink r:id="rId35" w:history="1">
        <w:r w:rsidRPr="009B0D88">
          <w:rPr>
            <w:rStyle w:val="Hyperlink"/>
            <w:sz w:val="22"/>
          </w:rPr>
          <w:t>https://github.com/sibirbil/DataMoney</w:t>
        </w:r>
      </w:hyperlink>
    </w:p>
    <w:p w14:paraId="29D42F4C" w14:textId="77777777" w:rsidR="00E81EA4" w:rsidRPr="009B0D88" w:rsidRDefault="005C291E" w:rsidP="005C291E">
      <w:pPr>
        <w:ind w:left="1440" w:firstLine="720"/>
        <w:rPr>
          <w:sz w:val="22"/>
        </w:rPr>
      </w:pPr>
      <w:hyperlink r:id="rId36" w:history="1">
        <w:r w:rsidRPr="009B0D88">
          <w:rPr>
            <w:rStyle w:val="Hyperlink"/>
            <w:sz w:val="22"/>
          </w:rPr>
          <w:t>https://doi.org/10.5281/zenodo.4126559</w:t>
        </w:r>
      </w:hyperlink>
    </w:p>
    <w:p w14:paraId="4C2746EF" w14:textId="77777777" w:rsidR="001B2343" w:rsidRDefault="001B2343" w:rsidP="00C21ABE">
      <w:pPr>
        <w:outlineLvl w:val="0"/>
        <w:rPr>
          <w:b/>
        </w:rPr>
      </w:pPr>
    </w:p>
    <w:p w14:paraId="19D90DE0" w14:textId="410A167F" w:rsidR="001B2343" w:rsidRDefault="001526E9" w:rsidP="00C21ABE">
      <w:pPr>
        <w:outlineLvl w:val="0"/>
        <w:rPr>
          <w:b/>
        </w:rPr>
      </w:pPr>
      <w:r>
        <w:rPr>
          <w:b/>
        </w:rPr>
        <w:t>Cura</w:t>
      </w:r>
      <w:r w:rsidR="00082FD2">
        <w:rPr>
          <w:b/>
        </w:rPr>
        <w:t>t</w:t>
      </w:r>
      <w:r w:rsidR="00DD1FC2">
        <w:rPr>
          <w:b/>
        </w:rPr>
        <w:t>ion</w:t>
      </w:r>
      <w:r w:rsidR="00714409">
        <w:rPr>
          <w:b/>
        </w:rPr>
        <w:t xml:space="preserve"> </w:t>
      </w:r>
    </w:p>
    <w:p w14:paraId="36F6160E" w14:textId="77777777" w:rsidR="00733EE9" w:rsidRDefault="00733EE9" w:rsidP="00C21ABE">
      <w:pPr>
        <w:outlineLvl w:val="0"/>
        <w:rPr>
          <w:b/>
        </w:rPr>
      </w:pPr>
    </w:p>
    <w:p w14:paraId="01E33EF6" w14:textId="110F90F8" w:rsidR="00690549" w:rsidRPr="00690549" w:rsidRDefault="00690549" w:rsidP="00C21ABE">
      <w:pPr>
        <w:outlineLvl w:val="0"/>
        <w:rPr>
          <w:bCs/>
        </w:rPr>
      </w:pPr>
      <w:r w:rsidRPr="00690549">
        <w:rPr>
          <w:bCs/>
        </w:rPr>
        <w:t>2025</w:t>
      </w:r>
      <w:r w:rsidRPr="00690549">
        <w:rPr>
          <w:bCs/>
        </w:rPr>
        <w:tab/>
      </w:r>
      <w:r w:rsidRPr="00690549">
        <w:rPr>
          <w:bCs/>
        </w:rPr>
        <w:tab/>
      </w:r>
      <w:r w:rsidRPr="00690549">
        <w:rPr>
          <w:bCs/>
        </w:rPr>
        <w:tab/>
      </w:r>
      <w:hyperlink r:id="rId37" w:history="1">
        <w:r w:rsidRPr="00690549">
          <w:rPr>
            <w:rStyle w:val="Hyperlink"/>
            <w:bCs/>
          </w:rPr>
          <w:t>Good Interventions: An Economic and Strategic Design Exhibition’25</w:t>
        </w:r>
      </w:hyperlink>
    </w:p>
    <w:p w14:paraId="51D0CEC9" w14:textId="40EE1CA0" w:rsidR="00690549" w:rsidRDefault="00690549" w:rsidP="00690549">
      <w:pPr>
        <w:ind w:left="1440" w:firstLine="720"/>
        <w:outlineLvl w:val="0"/>
        <w:rPr>
          <w:b/>
        </w:rPr>
      </w:pPr>
      <w:r>
        <w:t>Parsons School of Design, The New School.</w:t>
      </w:r>
    </w:p>
    <w:p w14:paraId="19B8DC19" w14:textId="77777777" w:rsidR="009F1611" w:rsidRPr="009F1611" w:rsidRDefault="009F1611" w:rsidP="009F1611">
      <w:pPr>
        <w:ind w:left="2160" w:hanging="2160"/>
        <w:outlineLvl w:val="0"/>
      </w:pPr>
      <w:r>
        <w:t>2024</w:t>
      </w:r>
      <w:r>
        <w:tab/>
      </w:r>
      <w:hyperlink r:id="rId38" w:history="1">
        <w:r w:rsidRPr="00733EE9">
          <w:rPr>
            <w:rStyle w:val="Hyperlink"/>
          </w:rPr>
          <w:t>Good Interventions: An Economic and Strategic Design Exhibition</w:t>
        </w:r>
      </w:hyperlink>
      <w:r>
        <w:t>’24, Parsons School of Design, The New School.</w:t>
      </w:r>
    </w:p>
    <w:p w14:paraId="63E069B8" w14:textId="77777777" w:rsidR="00082FD2" w:rsidRDefault="00117258" w:rsidP="009F1611">
      <w:pPr>
        <w:ind w:left="2160" w:hanging="2160"/>
        <w:outlineLvl w:val="0"/>
      </w:pPr>
      <w:r>
        <w:t>2023</w:t>
      </w:r>
      <w:r>
        <w:tab/>
      </w:r>
      <w:hyperlink r:id="rId39" w:history="1">
        <w:r w:rsidRPr="00733EE9">
          <w:rPr>
            <w:rStyle w:val="Hyperlink"/>
          </w:rPr>
          <w:t>Good Interventions: An Economic and Strategic Design Exhibition</w:t>
        </w:r>
      </w:hyperlink>
      <w:r w:rsidR="005136E0">
        <w:t>’23</w:t>
      </w:r>
      <w:r>
        <w:t>, Parsons School of Design, The New School.</w:t>
      </w:r>
    </w:p>
    <w:p w14:paraId="3344B25A" w14:textId="77777777" w:rsidR="009F1611" w:rsidRDefault="009F1611" w:rsidP="009F1611">
      <w:pPr>
        <w:ind w:left="2160" w:hanging="2160"/>
        <w:outlineLvl w:val="0"/>
      </w:pPr>
      <w:r w:rsidRPr="00733EE9">
        <w:t>2022</w:t>
      </w:r>
      <w:r>
        <w:tab/>
      </w:r>
      <w:hyperlink r:id="rId40" w:history="1">
        <w:r w:rsidRPr="00733EE9">
          <w:rPr>
            <w:rStyle w:val="Hyperlink"/>
          </w:rPr>
          <w:t>Good Interventions: An Economic and Strategic Design Exhibition</w:t>
        </w:r>
      </w:hyperlink>
      <w:r>
        <w:t>’22, Parsons School of Design, The New School.</w:t>
      </w:r>
    </w:p>
    <w:p w14:paraId="6D7AFFDC" w14:textId="77777777" w:rsidR="0084384F" w:rsidRDefault="0084384F" w:rsidP="00C21ABE">
      <w:pPr>
        <w:outlineLvl w:val="0"/>
        <w:rPr>
          <w:b/>
        </w:rPr>
      </w:pPr>
    </w:p>
    <w:p w14:paraId="3E78E6A0" w14:textId="77777777" w:rsidR="00E43BE8" w:rsidRDefault="00E43BE8" w:rsidP="00212385">
      <w:pPr>
        <w:ind w:left="2160" w:hanging="2160"/>
        <w:rPr>
          <w:b/>
          <w:bCs/>
        </w:rPr>
      </w:pPr>
    </w:p>
    <w:p w14:paraId="67BB12EF" w14:textId="4EDD6E4B" w:rsidR="00212385" w:rsidRPr="005969EF" w:rsidRDefault="004B57F2" w:rsidP="00212385">
      <w:pPr>
        <w:ind w:left="2160" w:hanging="2160"/>
        <w:rPr>
          <w:b/>
          <w:bCs/>
        </w:rPr>
      </w:pPr>
      <w:r w:rsidRPr="005969EF">
        <w:rPr>
          <w:b/>
          <w:bCs/>
        </w:rPr>
        <w:lastRenderedPageBreak/>
        <w:t>S</w:t>
      </w:r>
      <w:r w:rsidR="00212385" w:rsidRPr="005969EF">
        <w:rPr>
          <w:b/>
          <w:bCs/>
        </w:rPr>
        <w:t>ubmitted</w:t>
      </w:r>
      <w:r w:rsidR="005969EF" w:rsidRPr="005969EF">
        <w:rPr>
          <w:b/>
          <w:bCs/>
        </w:rPr>
        <w:t xml:space="preserve"> or In Preparation Peer-Reviewed </w:t>
      </w:r>
      <w:r w:rsidR="00212385" w:rsidRPr="005969EF">
        <w:rPr>
          <w:b/>
          <w:bCs/>
        </w:rPr>
        <w:t>Articles</w:t>
      </w:r>
    </w:p>
    <w:p w14:paraId="0ED244DA" w14:textId="77777777" w:rsidR="00212385" w:rsidRDefault="00212385" w:rsidP="00212385">
      <w:pPr>
        <w:ind w:left="2160" w:hanging="2160"/>
      </w:pPr>
    </w:p>
    <w:p w14:paraId="33A8137F" w14:textId="77777777" w:rsidR="00212385" w:rsidRDefault="00212385" w:rsidP="00212385"/>
    <w:p w14:paraId="7EB1A112" w14:textId="446076FF" w:rsidR="00613803" w:rsidRDefault="00613803" w:rsidP="00613803">
      <w:pPr>
        <w:rPr>
          <w:i/>
          <w:iCs/>
        </w:rPr>
      </w:pPr>
      <w:r>
        <w:t>Submitted</w:t>
      </w:r>
      <w:r w:rsidR="00212385" w:rsidRPr="00613803">
        <w:t xml:space="preserve"> (with Ryan, A., McGowan, A., &amp; Palo, T.</w:t>
      </w:r>
      <w:r w:rsidR="007C1A54" w:rsidRPr="00613803">
        <w:t>)</w:t>
      </w:r>
      <w:r w:rsidR="00212385" w:rsidRPr="00613803">
        <w:t xml:space="preserve"> </w:t>
      </w:r>
      <w:r w:rsidR="00D83AA7" w:rsidRPr="00613803">
        <w:rPr>
          <w:i/>
          <w:iCs/>
        </w:rPr>
        <w:t xml:space="preserve">Design as Research in the Study of </w:t>
      </w:r>
    </w:p>
    <w:p w14:paraId="01EEBEB9" w14:textId="4E250EB2" w:rsidR="00212385" w:rsidRPr="00613803" w:rsidRDefault="00D83AA7" w:rsidP="00613803">
      <w:pPr>
        <w:ind w:firstLine="720"/>
        <w:rPr>
          <w:i/>
          <w:iCs/>
        </w:rPr>
      </w:pPr>
      <w:r w:rsidRPr="00613803">
        <w:rPr>
          <w:i/>
          <w:iCs/>
        </w:rPr>
        <w:t>Markets and Platforms</w:t>
      </w:r>
      <w:r w:rsidR="00212385" w:rsidRPr="00613803">
        <w:t xml:space="preserve">. </w:t>
      </w:r>
      <w:r w:rsidR="007C1A54" w:rsidRPr="00613803">
        <w:rPr>
          <w:i/>
          <w:iCs/>
        </w:rPr>
        <w:t>Journal of Cultural Economy.</w:t>
      </w:r>
    </w:p>
    <w:p w14:paraId="571B550A" w14:textId="77777777" w:rsidR="00212385" w:rsidRPr="00613803" w:rsidRDefault="00212385" w:rsidP="00212385"/>
    <w:p w14:paraId="0BE3D43C" w14:textId="77777777" w:rsidR="00225DBF" w:rsidRPr="00613803" w:rsidRDefault="004B57F2" w:rsidP="004B57F2">
      <w:r w:rsidRPr="00613803">
        <w:t>Submitted</w:t>
      </w:r>
      <w:r w:rsidR="003078A4" w:rsidRPr="00613803">
        <w:t>.</w:t>
      </w:r>
      <w:r w:rsidRPr="00613803">
        <w:t xml:space="preserve"> </w:t>
      </w:r>
      <w:r w:rsidR="00225DBF" w:rsidRPr="00613803">
        <w:t xml:space="preserve">Barter at Global Scale: Dyad Exchange in Platform Economies, </w:t>
      </w:r>
      <w:r w:rsidR="00212385" w:rsidRPr="00613803">
        <w:t xml:space="preserve">(with Donald </w:t>
      </w:r>
    </w:p>
    <w:p w14:paraId="0E86ECD0" w14:textId="4606992C" w:rsidR="00212385" w:rsidRPr="00613803" w:rsidRDefault="00212385" w:rsidP="00225DBF">
      <w:pPr>
        <w:ind w:firstLine="720"/>
      </w:pPr>
      <w:r w:rsidRPr="00613803">
        <w:t>MacKenzie).</w:t>
      </w:r>
      <w:r w:rsidR="00225DBF" w:rsidRPr="00613803">
        <w:t xml:space="preserve"> </w:t>
      </w:r>
      <w:r w:rsidR="00225DBF" w:rsidRPr="00613803">
        <w:rPr>
          <w:i/>
          <w:iCs/>
        </w:rPr>
        <w:t>American Journal of Sociology</w:t>
      </w:r>
      <w:r w:rsidR="00225DBF" w:rsidRPr="00613803">
        <w:t>.</w:t>
      </w:r>
    </w:p>
    <w:p w14:paraId="19FAECB7" w14:textId="77777777" w:rsidR="00613803" w:rsidRPr="00613803" w:rsidRDefault="00613803" w:rsidP="00613803"/>
    <w:p w14:paraId="02D24564" w14:textId="77777777" w:rsidR="00613803" w:rsidRDefault="00613803" w:rsidP="00613803">
      <w:r w:rsidRPr="00613803">
        <w:t xml:space="preserve">Submitted. Towards Agentic Platform Economies: AI Integration in Digital Advertising and </w:t>
      </w:r>
    </w:p>
    <w:p w14:paraId="2B866AAC" w14:textId="1124D80B" w:rsidR="00613803" w:rsidRPr="00613803" w:rsidRDefault="00613803" w:rsidP="00613803">
      <w:pPr>
        <w:ind w:firstLine="720"/>
      </w:pPr>
      <w:r w:rsidRPr="00613803">
        <w:t>Commerce</w:t>
      </w:r>
      <w:r>
        <w:t xml:space="preserve">, </w:t>
      </w:r>
      <w:r w:rsidRPr="00613803">
        <w:t xml:space="preserve">(with Donald MacKenzie), </w:t>
      </w:r>
      <w:r w:rsidRPr="00613803">
        <w:rPr>
          <w:i/>
          <w:iCs/>
        </w:rPr>
        <w:t>Journal of Cultural Economy</w:t>
      </w:r>
      <w:r>
        <w:rPr>
          <w:i/>
          <w:iCs/>
        </w:rPr>
        <w:t>.</w:t>
      </w:r>
    </w:p>
    <w:p w14:paraId="2030426D" w14:textId="77777777" w:rsidR="00225DBF" w:rsidRPr="00613803" w:rsidRDefault="00225DBF" w:rsidP="00225DBF"/>
    <w:p w14:paraId="5C8A69ED" w14:textId="77777777" w:rsidR="00147251" w:rsidRPr="00613803" w:rsidRDefault="004B34C9" w:rsidP="00225DBF">
      <w:r w:rsidRPr="00613803">
        <w:t xml:space="preserve">In Preparation. Workflow Design in AI Integrated Moving Image Production, (with Sedat </w:t>
      </w:r>
    </w:p>
    <w:p w14:paraId="696A37BE" w14:textId="7C27779E" w:rsidR="00225DBF" w:rsidRPr="00613803" w:rsidRDefault="00147251" w:rsidP="00147251">
      <w:pPr>
        <w:ind w:firstLine="720"/>
      </w:pPr>
      <w:r w:rsidRPr="00613803">
        <w:t>Boynuegri)</w:t>
      </w:r>
      <w:r w:rsidR="00613803">
        <w:t>.</w:t>
      </w:r>
    </w:p>
    <w:p w14:paraId="645D3B5C" w14:textId="77777777" w:rsidR="00212385" w:rsidRPr="00613803" w:rsidRDefault="00212385" w:rsidP="00C81D4E">
      <w:pPr>
        <w:outlineLvl w:val="0"/>
      </w:pPr>
    </w:p>
    <w:p w14:paraId="22B67A9C" w14:textId="18573371" w:rsidR="00AA6572" w:rsidRDefault="003E53EF" w:rsidP="00C81D4E">
      <w:pPr>
        <w:outlineLvl w:val="0"/>
        <w:rPr>
          <w:b/>
        </w:rPr>
      </w:pPr>
      <w:r>
        <w:rPr>
          <w:b/>
        </w:rPr>
        <w:t>Peer-Reviewed and Indexed</w:t>
      </w:r>
      <w:r w:rsidRPr="00D8594D">
        <w:rPr>
          <w:b/>
        </w:rPr>
        <w:t xml:space="preserve"> </w:t>
      </w:r>
      <w:r w:rsidR="00207C5E" w:rsidRPr="00D8594D">
        <w:rPr>
          <w:b/>
        </w:rPr>
        <w:t>Academic Articles:</w:t>
      </w:r>
    </w:p>
    <w:p w14:paraId="1F49D346" w14:textId="77777777" w:rsidR="0045788D" w:rsidRDefault="0045788D" w:rsidP="00C81D4E">
      <w:pPr>
        <w:outlineLvl w:val="0"/>
        <w:rPr>
          <w:b/>
        </w:rPr>
      </w:pPr>
    </w:p>
    <w:p w14:paraId="059E53E9" w14:textId="71874655" w:rsidR="0045788D" w:rsidRPr="0045788D" w:rsidRDefault="0045788D" w:rsidP="0045788D">
      <w:pPr>
        <w:outlineLvl w:val="0"/>
      </w:pPr>
      <w:r w:rsidRPr="0045788D">
        <w:rPr>
          <w:bCs/>
        </w:rPr>
        <w:t>Forthcoming.</w:t>
      </w:r>
      <w:r>
        <w:rPr>
          <w:bCs/>
        </w:rPr>
        <w:t xml:space="preserve"> </w:t>
      </w:r>
      <w:r w:rsidRPr="0045788D">
        <w:t>Economizing Attention: Markets and Barter in Video Advertising Platforms</w:t>
      </w:r>
    </w:p>
    <w:p w14:paraId="2163A464" w14:textId="75BC4F49" w:rsidR="005950BB" w:rsidRPr="003078A4" w:rsidRDefault="0045788D" w:rsidP="003078A4">
      <w:pPr>
        <w:ind w:firstLine="720"/>
        <w:outlineLvl w:val="0"/>
        <w:rPr>
          <w:bCs/>
        </w:rPr>
      </w:pPr>
      <w:r w:rsidRPr="0045788D">
        <w:rPr>
          <w:bCs/>
        </w:rPr>
        <w:t>(with Donald MacKenzie)</w:t>
      </w:r>
      <w:r>
        <w:rPr>
          <w:bCs/>
        </w:rPr>
        <w:t xml:space="preserve">, </w:t>
      </w:r>
      <w:r w:rsidRPr="0045788D">
        <w:rPr>
          <w:bCs/>
          <w:i/>
          <w:iCs/>
        </w:rPr>
        <w:t>Big Data and Society</w:t>
      </w:r>
      <w:r>
        <w:rPr>
          <w:bCs/>
        </w:rPr>
        <w:t>.</w:t>
      </w:r>
    </w:p>
    <w:p w14:paraId="27951F8F" w14:textId="767B09DB" w:rsidR="00B37987" w:rsidRDefault="00B37987" w:rsidP="00B37987">
      <w:pPr>
        <w:ind w:left="720" w:hanging="720"/>
      </w:pPr>
      <w:r>
        <w:t>2026.</w:t>
      </w:r>
      <w:r>
        <w:tab/>
      </w:r>
      <w:r w:rsidRPr="00B37987">
        <w:t>Superplatform: A framework to analyse and regulate Google’s online ad ecosystem.</w:t>
      </w:r>
      <w:r w:rsidR="009058D1">
        <w:t xml:space="preserve"> (with </w:t>
      </w:r>
      <w:r w:rsidR="009058D1" w:rsidRPr="00B37987">
        <w:t>MacKenzie, D., &amp; McGowan, A.</w:t>
      </w:r>
      <w:r w:rsidR="009058D1">
        <w:t>)</w:t>
      </w:r>
      <w:r w:rsidRPr="00B37987">
        <w:t> </w:t>
      </w:r>
      <w:r w:rsidRPr="00B37987">
        <w:rPr>
          <w:i/>
          <w:iCs/>
        </w:rPr>
        <w:t>Internet Policy Review</w:t>
      </w:r>
      <w:r w:rsidRPr="00B37987">
        <w:t>, </w:t>
      </w:r>
      <w:r w:rsidRPr="00B37987">
        <w:rPr>
          <w:i/>
          <w:iCs/>
        </w:rPr>
        <w:t>15</w:t>
      </w:r>
      <w:r w:rsidRPr="00B37987">
        <w:t xml:space="preserve">(1). </w:t>
      </w:r>
      <w:hyperlink r:id="rId41" w:history="1">
        <w:r w:rsidRPr="00BD5D6E">
          <w:rPr>
            <w:rStyle w:val="Hyperlink"/>
          </w:rPr>
          <w:t>https://doi.org/10.14763/2026.1.2077</w:t>
        </w:r>
      </w:hyperlink>
    </w:p>
    <w:p w14:paraId="43FE2ED0" w14:textId="757BC082" w:rsidR="007C29C7" w:rsidRDefault="007C29C7" w:rsidP="00B37987">
      <w:pPr>
        <w:ind w:left="720" w:hanging="720"/>
      </w:pPr>
      <w:r>
        <w:t>2025.</w:t>
      </w:r>
      <w:r>
        <w:tab/>
        <w:t>(with Alexandre</w:t>
      </w:r>
      <w:r w:rsidRPr="007C29C7">
        <w:t xml:space="preserve"> Mallard</w:t>
      </w:r>
      <w:r>
        <w:t>)</w:t>
      </w:r>
      <w:r w:rsidRPr="007C29C7">
        <w:t xml:space="preserve">. Michel Callon (1945–2025): A life with passion for </w:t>
      </w:r>
    </w:p>
    <w:p w14:paraId="2C0FAF69" w14:textId="520777FA" w:rsidR="007C29C7" w:rsidRDefault="007C29C7" w:rsidP="007C29C7">
      <w:pPr>
        <w:ind w:firstLine="720"/>
      </w:pPr>
      <w:r w:rsidRPr="007C29C7">
        <w:t>economies. </w:t>
      </w:r>
      <w:r w:rsidRPr="007C29C7">
        <w:rPr>
          <w:i/>
          <w:iCs/>
        </w:rPr>
        <w:t>Journal of Cultural Economy</w:t>
      </w:r>
      <w:r w:rsidRPr="007C29C7">
        <w:t>, 1–9.</w:t>
      </w:r>
      <w:r>
        <w:tab/>
      </w:r>
      <w:hyperlink r:id="rId42" w:history="1">
        <w:r w:rsidR="00B37987" w:rsidRPr="00BD5D6E">
          <w:rPr>
            <w:rStyle w:val="Hyperlink"/>
          </w:rPr>
          <w:t>https://doi.org/10.1080/17530350.2025.2595423</w:t>
        </w:r>
      </w:hyperlink>
    </w:p>
    <w:p w14:paraId="2A7205E2" w14:textId="28ACBB01" w:rsidR="005115D3" w:rsidRDefault="005115D3" w:rsidP="005115D3">
      <w:pPr>
        <w:outlineLvl w:val="0"/>
        <w:rPr>
          <w:lang w:val="en-GB"/>
        </w:rPr>
      </w:pPr>
      <w:r>
        <w:t>2025</w:t>
      </w:r>
      <w:r>
        <w:rPr>
          <w:lang w:val="en-GB"/>
        </w:rPr>
        <w:t xml:space="preserve">. </w:t>
      </w:r>
      <w:r w:rsidRPr="00872369">
        <w:rPr>
          <w:bCs/>
          <w:i/>
          <w:iCs/>
        </w:rPr>
        <w:t>The Modes and Types of Performativity: A Meta-Theoretical Review</w:t>
      </w:r>
      <w:r>
        <w:rPr>
          <w:b/>
        </w:rPr>
        <w:t xml:space="preserve"> </w:t>
      </w:r>
      <w:r>
        <w:rPr>
          <w:lang w:val="en-GB"/>
        </w:rPr>
        <w:t xml:space="preserve">(with </w:t>
      </w:r>
    </w:p>
    <w:p w14:paraId="73587B9A" w14:textId="77777777" w:rsidR="005115D3" w:rsidRDefault="005115D3" w:rsidP="005115D3">
      <w:pPr>
        <w:ind w:firstLine="720"/>
        <w:outlineLvl w:val="0"/>
        <w:rPr>
          <w:u w:val="single"/>
          <w:lang w:val="en-GB"/>
        </w:rPr>
      </w:pPr>
      <w:r>
        <w:rPr>
          <w:lang w:val="en-GB"/>
        </w:rPr>
        <w:t xml:space="preserve">Sevde N. Unal, Simone Polillo, and Donald MacKenzie). </w:t>
      </w:r>
      <w:r>
        <w:rPr>
          <w:u w:val="single"/>
          <w:lang w:val="en-GB"/>
        </w:rPr>
        <w:t xml:space="preserve">Finance and Society. </w:t>
      </w:r>
    </w:p>
    <w:p w14:paraId="1F6074C2" w14:textId="49F57A99" w:rsidR="00B37987" w:rsidRDefault="004816C4" w:rsidP="00B37987">
      <w:pPr>
        <w:ind w:firstLine="720"/>
        <w:outlineLvl w:val="0"/>
        <w:rPr>
          <w:lang w:val="en-GB"/>
        </w:rPr>
      </w:pPr>
      <w:r w:rsidRPr="004816C4">
        <w:t xml:space="preserve">11(3):319-342. </w:t>
      </w:r>
      <w:hyperlink r:id="rId43" w:history="1">
        <w:r w:rsidR="00B37987" w:rsidRPr="00BD5D6E">
          <w:rPr>
            <w:rStyle w:val="Hyperlink"/>
          </w:rPr>
          <w:t>https://doi:10.1017/fas.2025.11</w:t>
        </w:r>
      </w:hyperlink>
    </w:p>
    <w:p w14:paraId="4337A1C3" w14:textId="77777777" w:rsidR="00B37987" w:rsidRDefault="004816C4" w:rsidP="00B37987">
      <w:r>
        <w:t>2025</w:t>
      </w:r>
      <w:r w:rsidR="0053004C">
        <w:t>.</w:t>
      </w:r>
      <w:r w:rsidR="00731484">
        <w:t xml:space="preserve"> </w:t>
      </w:r>
      <w:r w:rsidR="00082CEB">
        <w:t xml:space="preserve"> </w:t>
      </w:r>
      <w:r w:rsidR="00731484" w:rsidRPr="00731484">
        <w:rPr>
          <w:i/>
          <w:iCs/>
        </w:rPr>
        <w:t>Ecologization, part 1: Towards assets-actifs and care practices.</w:t>
      </w:r>
      <w:r w:rsidR="00082CEB" w:rsidRPr="00082CEB">
        <w:t xml:space="preserve"> </w:t>
      </w:r>
      <w:r w:rsidR="00082CEB">
        <w:t>(</w:t>
      </w:r>
      <w:proofErr w:type="gramStart"/>
      <w:r w:rsidR="00082CEB">
        <w:t>with</w:t>
      </w:r>
      <w:proofErr w:type="gramEnd"/>
      <w:r w:rsidR="00082CEB">
        <w:t xml:space="preserve"> Michel </w:t>
      </w:r>
      <w:r w:rsidR="00082CEB" w:rsidRPr="00544738">
        <w:t>Callon</w:t>
      </w:r>
      <w:r w:rsidR="00082CEB">
        <w:t xml:space="preserve"> and </w:t>
      </w:r>
    </w:p>
    <w:p w14:paraId="774B5E8E" w14:textId="24A39879" w:rsidR="00731484" w:rsidRDefault="00082CEB" w:rsidP="00B37987">
      <w:pPr>
        <w:ind w:left="720"/>
        <w:rPr>
          <w:bCs/>
          <w:i/>
          <w:iCs/>
        </w:rPr>
      </w:pPr>
      <w:r>
        <w:t xml:space="preserve">Donald </w:t>
      </w:r>
      <w:r w:rsidRPr="00544738">
        <w:t>MacKenzie</w:t>
      </w:r>
      <w:r>
        <w:t>).</w:t>
      </w:r>
      <w:r w:rsidR="00731484" w:rsidRPr="00731484">
        <w:rPr>
          <w:i/>
          <w:iCs/>
        </w:rPr>
        <w:t> </w:t>
      </w:r>
      <w:r w:rsidR="00731484" w:rsidRPr="00731484">
        <w:rPr>
          <w:u w:val="single"/>
        </w:rPr>
        <w:t>Economy and Society,</w:t>
      </w:r>
      <w:r w:rsidR="00731484" w:rsidRPr="00731484">
        <w:rPr>
          <w:i/>
          <w:iCs/>
        </w:rPr>
        <w:t xml:space="preserve"> </w:t>
      </w:r>
      <w:r w:rsidR="006C40FE" w:rsidRPr="006C40FE">
        <w:t>Vol</w:t>
      </w:r>
      <w:r w:rsidR="006C40FE">
        <w:rPr>
          <w:i/>
          <w:iCs/>
        </w:rPr>
        <w:t xml:space="preserve"> </w:t>
      </w:r>
      <w:r w:rsidR="00731484" w:rsidRPr="006C40FE">
        <w:rPr>
          <w:i/>
          <w:iCs/>
        </w:rPr>
        <w:t>54</w:t>
      </w:r>
      <w:r w:rsidR="00731484">
        <w:t xml:space="preserve">(2), </w:t>
      </w:r>
      <w:r w:rsidR="00731484" w:rsidRPr="00731484">
        <w:rPr>
          <w:i/>
          <w:iCs/>
        </w:rPr>
        <w:t>1–24.</w:t>
      </w:r>
      <w:r w:rsidR="00B2116D">
        <w:rPr>
          <w:i/>
          <w:iCs/>
        </w:rPr>
        <w:t xml:space="preserve"> </w:t>
      </w:r>
      <w:hyperlink r:id="rId44" w:history="1">
        <w:r w:rsidR="00D13328" w:rsidRPr="00BD5D6E">
          <w:rPr>
            <w:rStyle w:val="Hyperlink"/>
            <w:shd w:val="clear" w:color="auto" w:fill="FFFFFF"/>
          </w:rPr>
          <w:t>https://doi.org/10.1080/03085147.2025.2488121</w:t>
        </w:r>
      </w:hyperlink>
      <w:r w:rsidR="00731484" w:rsidRPr="00731484">
        <w:rPr>
          <w:bCs/>
          <w:i/>
          <w:iCs/>
        </w:rPr>
        <w:t xml:space="preserve"> </w:t>
      </w:r>
    </w:p>
    <w:p w14:paraId="357D9233" w14:textId="703920B2" w:rsidR="00082CEB" w:rsidRDefault="00B2116D" w:rsidP="00082CEB">
      <w:r>
        <w:t>2025</w:t>
      </w:r>
      <w:r w:rsidR="0053004C">
        <w:t>.</w:t>
      </w:r>
      <w:r>
        <w:t xml:space="preserve"> </w:t>
      </w:r>
      <w:r w:rsidR="00082CEB">
        <w:t xml:space="preserve"> </w:t>
      </w:r>
      <w:r w:rsidRPr="007357F3">
        <w:rPr>
          <w:i/>
          <w:iCs/>
        </w:rPr>
        <w:t xml:space="preserve">Ecologization, </w:t>
      </w:r>
      <w:r>
        <w:rPr>
          <w:i/>
          <w:iCs/>
        </w:rPr>
        <w:t>p</w:t>
      </w:r>
      <w:r w:rsidRPr="007357F3">
        <w:rPr>
          <w:i/>
          <w:iCs/>
        </w:rPr>
        <w:t>art 2: Practices, Strategies and Devices for Managing Asset-Actifs</w:t>
      </w:r>
      <w:r>
        <w:rPr>
          <w:i/>
          <w:iCs/>
        </w:rPr>
        <w:t>.</w:t>
      </w:r>
      <w:r w:rsidR="00082CEB">
        <w:rPr>
          <w:i/>
          <w:iCs/>
        </w:rPr>
        <w:t xml:space="preserve"> </w:t>
      </w:r>
      <w:r w:rsidR="00082CEB">
        <w:t>(</w:t>
      </w:r>
      <w:proofErr w:type="gramStart"/>
      <w:r w:rsidR="00082CEB">
        <w:t>with</w:t>
      </w:r>
      <w:proofErr w:type="gramEnd"/>
      <w:r w:rsidR="00082CEB">
        <w:t xml:space="preserve"> </w:t>
      </w:r>
    </w:p>
    <w:p w14:paraId="24684693" w14:textId="4ACDD6D8" w:rsidR="009B7405" w:rsidRPr="009B7405" w:rsidRDefault="00082CEB" w:rsidP="009B7405">
      <w:pPr>
        <w:ind w:left="720"/>
        <w:rPr>
          <w:i/>
          <w:iCs/>
        </w:rPr>
      </w:pPr>
      <w:r>
        <w:t xml:space="preserve">Michel </w:t>
      </w:r>
      <w:r w:rsidRPr="00544738">
        <w:t>Callon</w:t>
      </w:r>
      <w:r>
        <w:t xml:space="preserve"> and Donald </w:t>
      </w:r>
      <w:r w:rsidRPr="00544738">
        <w:t>MacKenzie</w:t>
      </w:r>
      <w:r>
        <w:t xml:space="preserve">). </w:t>
      </w:r>
      <w:r w:rsidR="00B2116D">
        <w:rPr>
          <w:i/>
          <w:iCs/>
        </w:rPr>
        <w:t xml:space="preserve"> </w:t>
      </w:r>
      <w:r w:rsidR="00B2116D" w:rsidRPr="007357F3">
        <w:rPr>
          <w:u w:val="single"/>
          <w:lang w:val="en-GB"/>
        </w:rPr>
        <w:t>Economy and Society</w:t>
      </w:r>
      <w:r w:rsidR="00B2116D">
        <w:rPr>
          <w:u w:val="single"/>
          <w:lang w:val="en-GB"/>
        </w:rPr>
        <w:t xml:space="preserve">, </w:t>
      </w:r>
      <w:r w:rsidR="00B2116D" w:rsidRPr="006C40FE">
        <w:rPr>
          <w:lang w:val="en-GB"/>
        </w:rPr>
        <w:t>Vol</w:t>
      </w:r>
      <w:r w:rsidR="00B2116D">
        <w:rPr>
          <w:i/>
          <w:iCs/>
          <w:lang w:val="en-GB"/>
        </w:rPr>
        <w:t xml:space="preserve"> 54(3), </w:t>
      </w:r>
      <w:r w:rsidR="00B2116D" w:rsidRPr="00B2116D">
        <w:rPr>
          <w:i/>
          <w:iCs/>
        </w:rPr>
        <w:t xml:space="preserve">1–27. </w:t>
      </w:r>
      <w:hyperlink r:id="rId45" w:history="1">
        <w:r w:rsidR="009B7405" w:rsidRPr="00805086">
          <w:rPr>
            <w:rStyle w:val="Hyperlink"/>
            <w:i/>
            <w:iCs/>
          </w:rPr>
          <w:t>https://doi.org/10.1080/03085147.2025.2498825</w:t>
        </w:r>
      </w:hyperlink>
    </w:p>
    <w:p w14:paraId="67CB18C7" w14:textId="1F7E6514" w:rsidR="00082CEB" w:rsidRDefault="00E74555" w:rsidP="00082CEB">
      <w:r>
        <w:t>2025</w:t>
      </w:r>
      <w:r w:rsidR="0053004C">
        <w:t>.</w:t>
      </w:r>
      <w:r>
        <w:t xml:space="preserve"> </w:t>
      </w:r>
      <w:r w:rsidR="00082CEB">
        <w:t xml:space="preserve"> </w:t>
      </w:r>
      <w:r w:rsidRPr="00E227E2">
        <w:rPr>
          <w:i/>
          <w:iCs/>
        </w:rPr>
        <w:t>Prodexchange: Digital-Industrial Economization in Google Search Supply Chain</w:t>
      </w:r>
      <w:r>
        <w:t xml:space="preserve">, </w:t>
      </w:r>
      <w:r w:rsidR="00082CEB">
        <w:t xml:space="preserve">(with </w:t>
      </w:r>
    </w:p>
    <w:p w14:paraId="7D7F52C4" w14:textId="72E97462" w:rsidR="00E74555" w:rsidRPr="00082CEB" w:rsidRDefault="00082CEB" w:rsidP="00082CEB">
      <w:pPr>
        <w:ind w:left="720"/>
        <w:rPr>
          <w:i/>
          <w:iCs/>
        </w:rPr>
      </w:pPr>
      <w:r>
        <w:t xml:space="preserve">Donald </w:t>
      </w:r>
      <w:r w:rsidRPr="00544738">
        <w:t>MacKenzie</w:t>
      </w:r>
      <w:r>
        <w:t xml:space="preserve"> and Addie McGowan) </w:t>
      </w:r>
      <w:r w:rsidR="00E74555" w:rsidRPr="00E227E2">
        <w:rPr>
          <w:u w:val="single"/>
        </w:rPr>
        <w:t>Platforms and Societ</w:t>
      </w:r>
      <w:r w:rsidR="00E74555">
        <w:rPr>
          <w:u w:val="single"/>
        </w:rPr>
        <w:t xml:space="preserve">y, </w:t>
      </w:r>
      <w:r w:rsidR="00E74555" w:rsidRPr="00E74555">
        <w:t>Volume 2: 1–17</w:t>
      </w:r>
      <w:r w:rsidR="00E74555">
        <w:t>.</w:t>
      </w:r>
      <w:r w:rsidR="00E74555" w:rsidRPr="00E74555">
        <w:rPr>
          <w:i/>
          <w:iCs/>
          <w:sz w:val="14"/>
          <w:szCs w:val="14"/>
        </w:rPr>
        <w:t xml:space="preserve"> </w:t>
      </w:r>
      <w:hyperlink r:id="rId46" w:history="1">
        <w:r w:rsidRPr="009037E8">
          <w:rPr>
            <w:rStyle w:val="Hyperlink"/>
            <w:shd w:val="clear" w:color="auto" w:fill="FFFFFF"/>
          </w:rPr>
          <w:t>https://doi.org/10.1177/29768624251337868</w:t>
        </w:r>
      </w:hyperlink>
      <w:r w:rsidR="007F56DC">
        <w:rPr>
          <w:rFonts w:ascii="Open Sans" w:hAnsi="Open Sans" w:cs="Open Sans"/>
          <w:color w:val="333333"/>
          <w:shd w:val="clear" w:color="auto" w:fill="FFFFFF"/>
        </w:rPr>
        <w:t> </w:t>
      </w:r>
    </w:p>
    <w:p w14:paraId="455C14AC" w14:textId="06CF11EF" w:rsidR="00082CEB" w:rsidRDefault="00011F4C" w:rsidP="00082CEB">
      <w:r>
        <w:t>2024</w:t>
      </w:r>
      <w:r w:rsidR="0053004C">
        <w:t>.</w:t>
      </w:r>
      <w:r>
        <w:t xml:space="preserve"> </w:t>
      </w:r>
      <w:r w:rsidR="00082CEB">
        <w:t xml:space="preserve"> </w:t>
      </w:r>
      <w:r w:rsidRPr="00011F4C">
        <w:rPr>
          <w:bCs/>
          <w:i/>
          <w:iCs/>
        </w:rPr>
        <w:t>Stacked economization: a research program for the study of platforms.</w:t>
      </w:r>
      <w:r w:rsidR="00082CEB">
        <w:rPr>
          <w:bCs/>
          <w:i/>
          <w:iCs/>
        </w:rPr>
        <w:t xml:space="preserve"> </w:t>
      </w:r>
      <w:r w:rsidR="00082CEB">
        <w:t>(</w:t>
      </w:r>
      <w:proofErr w:type="gramStart"/>
      <w:r w:rsidR="00082CEB">
        <w:t>with</w:t>
      </w:r>
      <w:proofErr w:type="gramEnd"/>
      <w:r w:rsidR="00082CEB">
        <w:t xml:space="preserve"> Michel </w:t>
      </w:r>
      <w:r w:rsidR="00082CEB" w:rsidRPr="00544738">
        <w:t>Callon</w:t>
      </w:r>
      <w:r w:rsidR="00082CEB">
        <w:t xml:space="preserve"> </w:t>
      </w:r>
    </w:p>
    <w:p w14:paraId="7B150253" w14:textId="77777777" w:rsidR="0057797C" w:rsidRDefault="00082CEB" w:rsidP="00082CEB">
      <w:pPr>
        <w:ind w:firstLine="720"/>
        <w:rPr>
          <w:bCs/>
          <w:i/>
          <w:iCs/>
        </w:rPr>
      </w:pPr>
      <w:r>
        <w:t xml:space="preserve">and Donald </w:t>
      </w:r>
      <w:r w:rsidRPr="00544738">
        <w:t>MacKenzie</w:t>
      </w:r>
      <w:r>
        <w:t>).</w:t>
      </w:r>
      <w:r w:rsidR="00011F4C" w:rsidRPr="00011F4C">
        <w:rPr>
          <w:bCs/>
          <w:i/>
          <w:iCs/>
        </w:rPr>
        <w:t> </w:t>
      </w:r>
      <w:r w:rsidR="00011F4C" w:rsidRPr="00011F4C">
        <w:rPr>
          <w:bCs/>
          <w:u w:val="single"/>
        </w:rPr>
        <w:t>Journal of Cultural Economy</w:t>
      </w:r>
      <w:r w:rsidR="00011F4C" w:rsidRPr="00011F4C">
        <w:rPr>
          <w:bCs/>
          <w:i/>
          <w:iCs/>
        </w:rPr>
        <w:t xml:space="preserve">, </w:t>
      </w:r>
      <w:r w:rsidR="0057797C" w:rsidRPr="0057797C">
        <w:rPr>
          <w:bCs/>
          <w:i/>
          <w:iCs/>
        </w:rPr>
        <w:t xml:space="preserve">18(2), 304–331. </w:t>
      </w:r>
    </w:p>
    <w:p w14:paraId="3297EED1" w14:textId="670678A7" w:rsidR="00CD3C1C" w:rsidRDefault="00CD3C1C" w:rsidP="00CD3C1C">
      <w:pPr>
        <w:ind w:firstLine="720"/>
        <w:rPr>
          <w:bCs/>
          <w:i/>
          <w:iCs/>
        </w:rPr>
      </w:pPr>
      <w:hyperlink r:id="rId47" w:history="1">
        <w:r w:rsidRPr="00BD5D6E">
          <w:rPr>
            <w:rStyle w:val="Hyperlink"/>
            <w:bCs/>
            <w:i/>
            <w:iCs/>
          </w:rPr>
          <w:t>https://doi.org/10.1080/17530350.2024.2423687</w:t>
        </w:r>
      </w:hyperlink>
    </w:p>
    <w:p w14:paraId="445D9966" w14:textId="19BFF918" w:rsidR="00082CEB" w:rsidRDefault="008632C5" w:rsidP="00082CEB">
      <w:pPr>
        <w:rPr>
          <w:bCs/>
          <w:i/>
          <w:iCs/>
        </w:rPr>
      </w:pPr>
      <w:r>
        <w:rPr>
          <w:bCs/>
          <w:iCs/>
          <w:lang w:val="en-GB"/>
        </w:rPr>
        <w:t xml:space="preserve">2024. </w:t>
      </w:r>
      <w:r w:rsidR="008F7A03">
        <w:rPr>
          <w:bCs/>
          <w:iCs/>
          <w:lang w:val="en-GB"/>
        </w:rPr>
        <w:t xml:space="preserve"> </w:t>
      </w:r>
      <w:r w:rsidRPr="008632C5">
        <w:rPr>
          <w:bCs/>
          <w:i/>
          <w:iCs/>
        </w:rPr>
        <w:t xml:space="preserve">Review Symposium: Michel Callon's Markets in the Making: Rethinking Competition, Goods, </w:t>
      </w:r>
    </w:p>
    <w:p w14:paraId="62EF1DBB" w14:textId="6C064EC2" w:rsidR="008632C5" w:rsidRPr="00082CEB" w:rsidRDefault="008632C5" w:rsidP="00082CEB">
      <w:pPr>
        <w:ind w:left="720"/>
        <w:rPr>
          <w:bCs/>
          <w:i/>
          <w:iCs/>
        </w:rPr>
      </w:pPr>
      <w:r w:rsidRPr="008632C5">
        <w:rPr>
          <w:bCs/>
          <w:i/>
          <w:iCs/>
        </w:rPr>
        <w:t>and Innovation</w:t>
      </w:r>
      <w:r w:rsidRPr="008632C5">
        <w:rPr>
          <w:b/>
          <w:bCs/>
          <w:i/>
          <w:iCs/>
        </w:rPr>
        <w:t>.</w:t>
      </w:r>
      <w:r w:rsidR="00082CEB">
        <w:rPr>
          <w:b/>
          <w:bCs/>
          <w:i/>
          <w:iCs/>
        </w:rPr>
        <w:t xml:space="preserve"> </w:t>
      </w:r>
      <w:r w:rsidR="00082CEB" w:rsidRPr="008632C5">
        <w:rPr>
          <w:bCs/>
          <w:iCs/>
          <w:lang w:val="en-GB"/>
        </w:rPr>
        <w:t xml:space="preserve">(with </w:t>
      </w:r>
      <w:r w:rsidR="00082CEB" w:rsidRPr="008632C5">
        <w:rPr>
          <w:bCs/>
          <w:iCs/>
        </w:rPr>
        <w:t>Michel Callon,</w:t>
      </w:r>
      <w:r w:rsidR="00082CEB">
        <w:rPr>
          <w:bCs/>
          <w:iCs/>
        </w:rPr>
        <w:t xml:space="preserve"> </w:t>
      </w:r>
      <w:r w:rsidR="00082CEB" w:rsidRPr="008632C5">
        <w:rPr>
          <w:bCs/>
          <w:iCs/>
        </w:rPr>
        <w:t>Paul Langley,</w:t>
      </w:r>
      <w:r w:rsidR="00082CEB">
        <w:rPr>
          <w:bCs/>
          <w:iCs/>
        </w:rPr>
        <w:t xml:space="preserve"> </w:t>
      </w:r>
      <w:r w:rsidR="00082CEB" w:rsidRPr="008632C5">
        <w:rPr>
          <w:bCs/>
          <w:iCs/>
        </w:rPr>
        <w:t>Bill Maurer,</w:t>
      </w:r>
      <w:r w:rsidR="00082CEB">
        <w:rPr>
          <w:bCs/>
          <w:iCs/>
        </w:rPr>
        <w:t xml:space="preserve"> </w:t>
      </w:r>
      <w:r w:rsidR="00082CEB" w:rsidRPr="008632C5">
        <w:rPr>
          <w:bCs/>
          <w:iCs/>
        </w:rPr>
        <w:t>Timothy Mitchell,</w:t>
      </w:r>
      <w:r w:rsidR="00082CEB">
        <w:rPr>
          <w:bCs/>
          <w:iCs/>
        </w:rPr>
        <w:t xml:space="preserve"> </w:t>
      </w:r>
      <w:r w:rsidR="00082CEB" w:rsidRPr="008632C5">
        <w:rPr>
          <w:bCs/>
          <w:iCs/>
        </w:rPr>
        <w:t>Alvin Roth</w:t>
      </w:r>
      <w:r w:rsidR="00082CEB">
        <w:rPr>
          <w:bCs/>
          <w:iCs/>
        </w:rPr>
        <w:t xml:space="preserve">). </w:t>
      </w:r>
      <w:r w:rsidRPr="008632C5">
        <w:rPr>
          <w:b/>
          <w:bCs/>
          <w:iCs/>
        </w:rPr>
        <w:t xml:space="preserve"> </w:t>
      </w:r>
      <w:r w:rsidRPr="008632C5">
        <w:rPr>
          <w:bCs/>
          <w:iCs/>
          <w:u w:val="single"/>
        </w:rPr>
        <w:t>Journal of Cultural Economy</w:t>
      </w:r>
      <w:r w:rsidRPr="00E227E2">
        <w:rPr>
          <w:bCs/>
          <w:iCs/>
        </w:rPr>
        <w:t xml:space="preserve">, </w:t>
      </w:r>
      <w:r w:rsidR="0057797C" w:rsidRPr="0057797C">
        <w:rPr>
          <w:bCs/>
          <w:i/>
          <w:iCs/>
        </w:rPr>
        <w:t>18</w:t>
      </w:r>
      <w:r w:rsidR="0057797C" w:rsidRPr="0057797C">
        <w:rPr>
          <w:bCs/>
          <w:iCs/>
        </w:rPr>
        <w:t>(1), 154–167. https://doi.org/10.1080/17530350.2024.2413105</w:t>
      </w:r>
      <w:r w:rsidR="0057797C">
        <w:t>.</w:t>
      </w:r>
    </w:p>
    <w:p w14:paraId="17443F9E" w14:textId="74C3CE3B" w:rsidR="00082CEB" w:rsidRDefault="00A86516" w:rsidP="00082CEB">
      <w:pPr>
        <w:rPr>
          <w:bCs/>
          <w:iCs/>
          <w:lang w:val="en-GB"/>
        </w:rPr>
      </w:pPr>
      <w:r>
        <w:rPr>
          <w:bCs/>
          <w:iCs/>
          <w:lang w:val="en-GB"/>
        </w:rPr>
        <w:t>2024</w:t>
      </w:r>
      <w:r w:rsidR="00082CEB">
        <w:rPr>
          <w:bCs/>
          <w:iCs/>
          <w:lang w:val="en-GB"/>
        </w:rPr>
        <w:t xml:space="preserve">. </w:t>
      </w:r>
      <w:r w:rsidR="008F7A03">
        <w:rPr>
          <w:bCs/>
          <w:iCs/>
          <w:lang w:val="en-GB"/>
        </w:rPr>
        <w:t xml:space="preserve"> </w:t>
      </w:r>
      <w:r w:rsidRPr="00FA39FD">
        <w:rPr>
          <w:bCs/>
          <w:i/>
          <w:lang w:val="en-GB"/>
        </w:rPr>
        <w:t>Intermediaries, Mediators and Digital Advertising’s Tensions</w:t>
      </w:r>
      <w:r w:rsidRPr="00FA39FD">
        <w:rPr>
          <w:bCs/>
          <w:iCs/>
          <w:lang w:val="en-GB"/>
        </w:rPr>
        <w:t>.</w:t>
      </w:r>
      <w:r w:rsidR="00082CEB">
        <w:rPr>
          <w:bCs/>
          <w:iCs/>
          <w:lang w:val="en-GB"/>
        </w:rPr>
        <w:t xml:space="preserve"> (</w:t>
      </w:r>
      <w:proofErr w:type="gramStart"/>
      <w:r w:rsidR="00082CEB">
        <w:rPr>
          <w:bCs/>
          <w:iCs/>
          <w:lang w:val="en-GB"/>
        </w:rPr>
        <w:t>with</w:t>
      </w:r>
      <w:proofErr w:type="gramEnd"/>
      <w:r w:rsidR="00082CEB">
        <w:rPr>
          <w:bCs/>
          <w:iCs/>
          <w:lang w:val="en-GB"/>
        </w:rPr>
        <w:t xml:space="preserve"> </w:t>
      </w:r>
      <w:r w:rsidR="00082CEB" w:rsidRPr="00FA39FD">
        <w:rPr>
          <w:bCs/>
          <w:iCs/>
          <w:lang w:val="en-GB"/>
        </w:rPr>
        <w:t>Addie McGowan</w:t>
      </w:r>
      <w:r w:rsidR="00082CEB">
        <w:rPr>
          <w:bCs/>
          <w:iCs/>
          <w:lang w:val="en-GB"/>
        </w:rPr>
        <w:t xml:space="preserve"> and </w:t>
      </w:r>
    </w:p>
    <w:p w14:paraId="63D6B100" w14:textId="504D70DF" w:rsidR="00232CB5" w:rsidRPr="00CF6E13" w:rsidRDefault="00082CEB" w:rsidP="00082CEB">
      <w:pPr>
        <w:ind w:left="720"/>
        <w:rPr>
          <w:bCs/>
          <w:i/>
          <w:u w:val="single"/>
          <w:lang w:val="en-GB"/>
        </w:rPr>
      </w:pPr>
      <w:r w:rsidRPr="00FA39FD">
        <w:rPr>
          <w:bCs/>
          <w:iCs/>
          <w:lang w:val="en-GB"/>
        </w:rPr>
        <w:t xml:space="preserve">Donald </w:t>
      </w:r>
      <w:r w:rsidR="00872369" w:rsidRPr="00FA39FD">
        <w:rPr>
          <w:bCs/>
          <w:iCs/>
          <w:lang w:val="en-GB"/>
        </w:rPr>
        <w:t>MacKenzie</w:t>
      </w:r>
      <w:r w:rsidR="00872369">
        <w:rPr>
          <w:bCs/>
          <w:iCs/>
          <w:lang w:val="en-GB"/>
        </w:rPr>
        <w:t xml:space="preserve">) </w:t>
      </w:r>
      <w:r w:rsidR="00872369" w:rsidRPr="00872369">
        <w:rPr>
          <w:bCs/>
          <w:i/>
          <w:u w:val="single"/>
          <w:lang w:val="en-GB"/>
        </w:rPr>
        <w:t>Journal</w:t>
      </w:r>
      <w:r w:rsidR="00A86516" w:rsidRPr="00872369">
        <w:rPr>
          <w:bCs/>
          <w:i/>
          <w:u w:val="single"/>
          <w:lang w:val="en-GB"/>
        </w:rPr>
        <w:t xml:space="preserve"> </w:t>
      </w:r>
      <w:r w:rsidR="00A86516" w:rsidRPr="00FA39FD">
        <w:rPr>
          <w:bCs/>
          <w:i/>
          <w:u w:val="single"/>
          <w:lang w:val="en-GB"/>
        </w:rPr>
        <w:t>of Cultural Economy</w:t>
      </w:r>
      <w:r w:rsidR="00236F21">
        <w:rPr>
          <w:bCs/>
          <w:i/>
          <w:u w:val="single"/>
          <w:lang w:val="en-GB"/>
        </w:rPr>
        <w:t>,</w:t>
      </w:r>
      <w:r w:rsidR="00236F21" w:rsidRPr="00CF6E13">
        <w:rPr>
          <w:bCs/>
          <w:iCs/>
          <w:u w:val="single"/>
          <w:lang w:val="en-GB"/>
        </w:rPr>
        <w:t xml:space="preserve"> </w:t>
      </w:r>
      <w:r w:rsidR="00CF6E13" w:rsidRPr="00CF6E13">
        <w:rPr>
          <w:i/>
          <w:iCs/>
          <w:color w:val="333333"/>
          <w:shd w:val="clear" w:color="auto" w:fill="EAEAEA"/>
        </w:rPr>
        <w:t>17</w:t>
      </w:r>
      <w:r w:rsidR="00CF6E13" w:rsidRPr="00CF6E13">
        <w:rPr>
          <w:color w:val="333333"/>
          <w:shd w:val="clear" w:color="auto" w:fill="EAEAEA"/>
        </w:rPr>
        <w:t>(5), 513–531. https://doi.org/10.1080/17530350.2024.2360919</w:t>
      </w:r>
    </w:p>
    <w:p w14:paraId="4FB285A3" w14:textId="0EBD9EA7" w:rsidR="008F7A03" w:rsidRDefault="003C1459" w:rsidP="008F7A03">
      <w:pPr>
        <w:outlineLvl w:val="0"/>
        <w:rPr>
          <w:bCs/>
          <w:i/>
          <w:iCs/>
          <w:lang w:val="en-GB"/>
        </w:rPr>
      </w:pPr>
      <w:r>
        <w:rPr>
          <w:lang w:val="en-GB"/>
        </w:rPr>
        <w:t>2023</w:t>
      </w:r>
      <w:r w:rsidR="009D130A">
        <w:rPr>
          <w:lang w:val="en-GB"/>
        </w:rPr>
        <w:t xml:space="preserve">. </w:t>
      </w:r>
      <w:r w:rsidR="008F7A03">
        <w:rPr>
          <w:lang w:val="en-GB"/>
        </w:rPr>
        <w:t xml:space="preserve"> </w:t>
      </w:r>
      <w:r w:rsidR="009D130A" w:rsidRPr="002E10A2">
        <w:rPr>
          <w:bCs/>
          <w:i/>
          <w:iCs/>
          <w:lang w:val="en-GB"/>
        </w:rPr>
        <w:t>Strange Bedfellows:</w:t>
      </w:r>
      <w:r w:rsidR="008F7A03">
        <w:rPr>
          <w:bCs/>
          <w:i/>
          <w:iCs/>
          <w:lang w:val="en-GB"/>
        </w:rPr>
        <w:t xml:space="preserve"> </w:t>
      </w:r>
      <w:r w:rsidR="009D130A" w:rsidRPr="002E10A2">
        <w:rPr>
          <w:bCs/>
          <w:i/>
          <w:iCs/>
          <w:lang w:val="en-GB"/>
        </w:rPr>
        <w:t xml:space="preserve">Consumer </w:t>
      </w:r>
      <w:r w:rsidR="009F1611">
        <w:rPr>
          <w:bCs/>
          <w:i/>
          <w:iCs/>
          <w:lang w:val="en-GB"/>
        </w:rPr>
        <w:t>p</w:t>
      </w:r>
      <w:r w:rsidR="009D130A" w:rsidRPr="002E10A2">
        <w:rPr>
          <w:bCs/>
          <w:i/>
          <w:iCs/>
          <w:lang w:val="en-GB"/>
        </w:rPr>
        <w:t xml:space="preserve">rotection and competition policy in the making of the EU </w:t>
      </w:r>
    </w:p>
    <w:p w14:paraId="4A31F8F1" w14:textId="0299AC40" w:rsidR="003C1459" w:rsidRPr="008F7A03" w:rsidRDefault="009D130A" w:rsidP="008F7A03">
      <w:pPr>
        <w:ind w:left="720"/>
        <w:outlineLvl w:val="0"/>
        <w:rPr>
          <w:bCs/>
          <w:i/>
          <w:iCs/>
          <w:lang w:val="en-GB"/>
        </w:rPr>
      </w:pPr>
      <w:r w:rsidRPr="002E10A2">
        <w:rPr>
          <w:bCs/>
          <w:i/>
          <w:iCs/>
          <w:lang w:val="en-GB"/>
        </w:rPr>
        <w:lastRenderedPageBreak/>
        <w:t>privacy Regime</w:t>
      </w:r>
      <w:r w:rsidRPr="00085565">
        <w:rPr>
          <w:bCs/>
          <w:lang w:val="en-GB"/>
        </w:rPr>
        <w:t>.</w:t>
      </w:r>
      <w:r w:rsidR="008F7A03">
        <w:rPr>
          <w:bCs/>
          <w:lang w:val="en-GB"/>
        </w:rPr>
        <w:t xml:space="preserve"> </w:t>
      </w:r>
      <w:r w:rsidR="008F7A03">
        <w:rPr>
          <w:lang w:val="en-GB"/>
        </w:rPr>
        <w:t>(with Charlotte Rommerskirchen and Donald MacKenzie).</w:t>
      </w:r>
      <w:r>
        <w:rPr>
          <w:bCs/>
          <w:lang w:val="en-GB"/>
        </w:rPr>
        <w:t xml:space="preserve"> </w:t>
      </w:r>
      <w:r w:rsidRPr="002E10A2">
        <w:rPr>
          <w:bCs/>
          <w:iCs/>
          <w:u w:val="single"/>
          <w:lang w:val="en-GB"/>
        </w:rPr>
        <w:t>Journal of Common Market Studies.</w:t>
      </w:r>
      <w:r w:rsidR="003C1459">
        <w:rPr>
          <w:bCs/>
          <w:i/>
          <w:lang w:val="en-GB"/>
        </w:rPr>
        <w:t xml:space="preserve"> </w:t>
      </w:r>
      <w:hyperlink r:id="rId48" w:history="1">
        <w:r w:rsidR="003C1459" w:rsidRPr="003C1459">
          <w:rPr>
            <w:rStyle w:val="Hyperlink"/>
          </w:rPr>
          <w:t>https://doi.org/10.1111/jcms.13552</w:t>
        </w:r>
      </w:hyperlink>
    </w:p>
    <w:p w14:paraId="26D3BD55" w14:textId="7D5A0EA5" w:rsidR="008F7A03" w:rsidRDefault="00117258" w:rsidP="008F7A03">
      <w:pPr>
        <w:outlineLvl w:val="0"/>
        <w:rPr>
          <w:i/>
          <w:lang w:val="en-GB"/>
        </w:rPr>
      </w:pPr>
      <w:r>
        <w:t>2023.</w:t>
      </w:r>
      <w:r w:rsidR="002C753D" w:rsidRPr="00815851">
        <w:t xml:space="preserve"> </w:t>
      </w:r>
      <w:r w:rsidR="008F7A03">
        <w:t xml:space="preserve"> </w:t>
      </w:r>
      <w:r w:rsidR="002C753D" w:rsidRPr="00093A30">
        <w:rPr>
          <w:i/>
          <w:lang w:val="en-GB"/>
        </w:rPr>
        <w:t>Header Bidding:</w:t>
      </w:r>
      <w:r w:rsidR="008F7A03">
        <w:rPr>
          <w:i/>
          <w:lang w:val="en-GB"/>
        </w:rPr>
        <w:t xml:space="preserve"> </w:t>
      </w:r>
      <w:r w:rsidR="002C753D" w:rsidRPr="00093A30">
        <w:rPr>
          <w:i/>
          <w:lang w:val="en-GB"/>
        </w:rPr>
        <w:t xml:space="preserve">‘Systems’, ‘Gatherings’ and the Material Politics of Market Structure in </w:t>
      </w:r>
    </w:p>
    <w:p w14:paraId="6DA123F9" w14:textId="4FAE52C6" w:rsidR="002C753D" w:rsidRPr="008F7A03" w:rsidRDefault="002C753D" w:rsidP="008F7A03">
      <w:pPr>
        <w:ind w:left="720"/>
        <w:outlineLvl w:val="0"/>
        <w:rPr>
          <w:rStyle w:val="Hyperlink"/>
          <w:i/>
          <w:color w:val="auto"/>
          <w:u w:val="none"/>
          <w:lang w:val="en-GB"/>
        </w:rPr>
      </w:pPr>
      <w:r w:rsidRPr="00093A30">
        <w:rPr>
          <w:i/>
          <w:lang w:val="en-GB"/>
        </w:rPr>
        <w:t>Online Advertising</w:t>
      </w:r>
      <w:r w:rsidR="008F7A03">
        <w:rPr>
          <w:lang w:val="en-GB"/>
        </w:rPr>
        <w:t xml:space="preserve">. </w:t>
      </w:r>
      <w:r w:rsidR="008F7A03" w:rsidRPr="00815851">
        <w:t>(</w:t>
      </w:r>
      <w:r w:rsidR="008F7A03">
        <w:t>with</w:t>
      </w:r>
      <w:r w:rsidR="008F7A03" w:rsidRPr="00815851">
        <w:t xml:space="preserve"> </w:t>
      </w:r>
      <w:r w:rsidR="008F7A03">
        <w:t xml:space="preserve">Donald </w:t>
      </w:r>
      <w:r w:rsidR="008F7A03" w:rsidRPr="00815851">
        <w:rPr>
          <w:lang w:val="en-GB"/>
        </w:rPr>
        <w:t>MacKenzie</w:t>
      </w:r>
      <w:r w:rsidR="008F7A03">
        <w:rPr>
          <w:lang w:val="en-GB"/>
        </w:rPr>
        <w:t xml:space="preserve"> </w:t>
      </w:r>
      <w:r w:rsidR="008F7A03" w:rsidRPr="00815851">
        <w:rPr>
          <w:lang w:val="en-GB"/>
        </w:rPr>
        <w:t xml:space="preserve">and </w:t>
      </w:r>
      <w:r w:rsidR="008F7A03">
        <w:rPr>
          <w:lang w:val="en-GB"/>
        </w:rPr>
        <w:t xml:space="preserve">Charlotte </w:t>
      </w:r>
      <w:r w:rsidR="008F7A03" w:rsidRPr="00815851">
        <w:rPr>
          <w:lang w:val="en-GB"/>
        </w:rPr>
        <w:t>Rommerskirchen)</w:t>
      </w:r>
      <w:r w:rsidR="008F7A03">
        <w:rPr>
          <w:lang w:val="en-GB"/>
        </w:rPr>
        <w:t>,</w:t>
      </w:r>
      <w:r>
        <w:rPr>
          <w:lang w:val="en-GB"/>
        </w:rPr>
        <w:t xml:space="preserve"> </w:t>
      </w:r>
      <w:r w:rsidRPr="003E53EF">
        <w:rPr>
          <w:u w:val="single"/>
          <w:lang w:val="en-GB"/>
        </w:rPr>
        <w:t>Economy and Society</w:t>
      </w:r>
      <w:r>
        <w:rPr>
          <w:lang w:val="en-GB"/>
        </w:rPr>
        <w:t>.</w:t>
      </w:r>
      <w:r w:rsidR="00117258">
        <w:rPr>
          <w:lang w:val="en-GB"/>
        </w:rPr>
        <w:t xml:space="preserve"> </w:t>
      </w:r>
      <w:hyperlink r:id="rId49" w:history="1">
        <w:r w:rsidR="009D130A" w:rsidRPr="00C63AAE">
          <w:rPr>
            <w:rStyle w:val="Hyperlink"/>
          </w:rPr>
          <w:t>https://doi.org/10.1080/03085147.2023.2238463</w:t>
        </w:r>
      </w:hyperlink>
    </w:p>
    <w:p w14:paraId="59EDF2FA" w14:textId="73C23AE3" w:rsidR="003F6F5D" w:rsidRDefault="00803D88" w:rsidP="003F6F5D">
      <w:pPr>
        <w:outlineLvl w:val="0"/>
        <w:rPr>
          <w:i/>
        </w:rPr>
      </w:pPr>
      <w:r>
        <w:t>2022</w:t>
      </w:r>
      <w:r w:rsidR="002C753D" w:rsidRPr="00E44540">
        <w:t xml:space="preserve">. </w:t>
      </w:r>
      <w:r w:rsidR="008F7A03">
        <w:t xml:space="preserve"> </w:t>
      </w:r>
      <w:r w:rsidRPr="00803D88">
        <w:rPr>
          <w:i/>
        </w:rPr>
        <w:t>DARN Part 1: What is Strategic Design</w:t>
      </w:r>
      <w:r w:rsidR="003F6F5D">
        <w:rPr>
          <w:i/>
        </w:rPr>
        <w:t>?</w:t>
      </w:r>
      <w:r w:rsidRPr="00803D88">
        <w:rPr>
          <w:i/>
        </w:rPr>
        <w:t xml:space="preserve"> Social Theory </w:t>
      </w:r>
    </w:p>
    <w:p w14:paraId="188F53D7" w14:textId="441EFC4F" w:rsidR="00733EE9" w:rsidRPr="00733EE9" w:rsidRDefault="00803D88" w:rsidP="00733EE9">
      <w:pPr>
        <w:ind w:left="720"/>
        <w:outlineLvl w:val="0"/>
      </w:pPr>
      <w:r w:rsidRPr="00803D88">
        <w:rPr>
          <w:i/>
        </w:rPr>
        <w:t>and Intangible Design in Perspective</w:t>
      </w:r>
      <w:r w:rsidR="008F7A03">
        <w:t xml:space="preserve">. (with Matt Wade) </w:t>
      </w:r>
      <w:r w:rsidR="002C753D">
        <w:t xml:space="preserve"> </w:t>
      </w:r>
      <w:r w:rsidR="002C753D" w:rsidRPr="003E53EF">
        <w:rPr>
          <w:u w:val="single"/>
        </w:rPr>
        <w:t>She Ji: The Journal of Design, Economics, and Innovation</w:t>
      </w:r>
      <w:r w:rsidR="001F1C36">
        <w:rPr>
          <w:u w:val="single"/>
        </w:rPr>
        <w:t>.</w:t>
      </w:r>
      <w:r w:rsidR="00733EE9" w:rsidRPr="00733EE9">
        <w:t xml:space="preserve"> </w:t>
      </w:r>
      <w:hyperlink r:id="rId50" w:tooltip="Go to table of contents for this volume/issue" w:history="1">
        <w:r w:rsidR="00733EE9" w:rsidRPr="00733EE9">
          <w:rPr>
            <w:lang w:val="en-GB"/>
          </w:rPr>
          <w:t>Vo</w:t>
        </w:r>
        <w:r w:rsidR="00733EE9">
          <w:rPr>
            <w:lang w:val="en-GB"/>
          </w:rPr>
          <w:t>l.</w:t>
        </w:r>
        <w:r w:rsidR="00733EE9" w:rsidRPr="00733EE9">
          <w:rPr>
            <w:lang w:val="en-GB"/>
          </w:rPr>
          <w:t xml:space="preserve"> 8, Iss</w:t>
        </w:r>
        <w:r w:rsidR="00733EE9">
          <w:rPr>
            <w:lang w:val="en-GB"/>
          </w:rPr>
          <w:t>.</w:t>
        </w:r>
        <w:r w:rsidR="00733EE9" w:rsidRPr="00733EE9">
          <w:rPr>
            <w:lang w:val="en-GB"/>
          </w:rPr>
          <w:t xml:space="preserve"> 3</w:t>
        </w:r>
      </w:hyperlink>
      <w:r w:rsidR="00733EE9" w:rsidRPr="00733EE9">
        <w:rPr>
          <w:lang w:val="en-GB"/>
        </w:rPr>
        <w:t>, Autumn 2022,</w:t>
      </w:r>
      <w:r w:rsidR="00733EE9" w:rsidRPr="00733EE9">
        <w:t xml:space="preserve"> </w:t>
      </w:r>
      <w:r w:rsidR="00733EE9">
        <w:t>pp.</w:t>
      </w:r>
      <w:r w:rsidR="00733EE9" w:rsidRPr="00733EE9">
        <w:t xml:space="preserve"> 299-318</w:t>
      </w:r>
      <w:r w:rsidR="00733EE9">
        <w:t>.</w:t>
      </w:r>
    </w:p>
    <w:p w14:paraId="4D900B9D" w14:textId="41EA4C84" w:rsidR="003F6F5D" w:rsidRPr="003F6F5D" w:rsidRDefault="00733EE9" w:rsidP="003F6F5D">
      <w:pPr>
        <w:ind w:left="720"/>
        <w:outlineLvl w:val="0"/>
        <w:rPr>
          <w:i/>
        </w:rPr>
      </w:pPr>
      <w:hyperlink r:id="rId51" w:history="1">
        <w:r w:rsidRPr="00D76BAF">
          <w:rPr>
            <w:rStyle w:val="Hyperlink"/>
          </w:rPr>
          <w:t>https://doi.org/10.1016/j.sheji.2022.10.001</w:t>
        </w:r>
      </w:hyperlink>
    </w:p>
    <w:p w14:paraId="138B38E0" w14:textId="77777777" w:rsidR="008F7A03" w:rsidRDefault="00803D88" w:rsidP="008F7A03">
      <w:pPr>
        <w:outlineLvl w:val="0"/>
        <w:rPr>
          <w:i/>
        </w:rPr>
      </w:pPr>
      <w:r>
        <w:t>2022</w:t>
      </w:r>
      <w:r w:rsidRPr="00E44540">
        <w:t xml:space="preserve">. </w:t>
      </w:r>
      <w:r w:rsidR="008F7A03">
        <w:t xml:space="preserve"> </w:t>
      </w:r>
      <w:r w:rsidRPr="00803D88">
        <w:rPr>
          <w:i/>
        </w:rPr>
        <w:t xml:space="preserve">DARN Part 2: An Evidence-Based Research and Prototyping Methodology for Strategic </w:t>
      </w:r>
    </w:p>
    <w:p w14:paraId="0297DDA8" w14:textId="3D83FA78" w:rsidR="00733EE9" w:rsidRPr="008F7A03" w:rsidRDefault="00803D88" w:rsidP="008F7A03">
      <w:pPr>
        <w:ind w:left="720"/>
        <w:outlineLvl w:val="0"/>
        <w:rPr>
          <w:i/>
        </w:rPr>
      </w:pPr>
      <w:r w:rsidRPr="00803D88">
        <w:rPr>
          <w:i/>
        </w:rPr>
        <w:t>Design</w:t>
      </w:r>
      <w:r w:rsidR="008F7A03">
        <w:t xml:space="preserve">. (with Matt Wade), </w:t>
      </w:r>
      <w:r>
        <w:t xml:space="preserve"> </w:t>
      </w:r>
      <w:r w:rsidRPr="003E53EF">
        <w:rPr>
          <w:u w:val="single"/>
        </w:rPr>
        <w:t>She Ji: The Journal of Design, Economics, and Innovation</w:t>
      </w:r>
      <w:r w:rsidR="00733EE9">
        <w:t xml:space="preserve">, </w:t>
      </w:r>
      <w:r w:rsidR="00733EE9" w:rsidRPr="00733EE9">
        <w:t>Vo</w:t>
      </w:r>
      <w:r w:rsidR="00733EE9">
        <w:t>l.</w:t>
      </w:r>
      <w:r w:rsidR="00733EE9" w:rsidRPr="00733EE9">
        <w:t xml:space="preserve"> 8, Iss</w:t>
      </w:r>
      <w:r w:rsidR="00733EE9">
        <w:t>.</w:t>
      </w:r>
      <w:r w:rsidR="00733EE9" w:rsidRPr="00733EE9">
        <w:t xml:space="preserve"> 3, Autumn 2022, </w:t>
      </w:r>
      <w:r w:rsidR="00733EE9">
        <w:t>pp.</w:t>
      </w:r>
      <w:r w:rsidR="00733EE9" w:rsidRPr="00733EE9">
        <w:t xml:space="preserve"> 319-335</w:t>
      </w:r>
      <w:r w:rsidR="00733EE9">
        <w:t>.</w:t>
      </w:r>
      <w:r w:rsidR="008F7A03">
        <w:rPr>
          <w:i/>
        </w:rPr>
        <w:t xml:space="preserve"> </w:t>
      </w:r>
      <w:hyperlink r:id="rId52" w:history="1">
        <w:r w:rsidR="008F7A03" w:rsidRPr="006C35D6">
          <w:rPr>
            <w:rStyle w:val="Hyperlink"/>
          </w:rPr>
          <w:t>https://doi.org/10.1016/j.sheji.2022.11.002</w:t>
        </w:r>
      </w:hyperlink>
    </w:p>
    <w:p w14:paraId="171F3007" w14:textId="4087E7BD" w:rsidR="001F1C36" w:rsidRPr="001F1C36" w:rsidRDefault="00857A1A" w:rsidP="001F1C36">
      <w:pPr>
        <w:ind w:left="720" w:hanging="720"/>
        <w:rPr>
          <w:u w:val="single"/>
        </w:rPr>
      </w:pPr>
      <w:r>
        <w:t>2022</w:t>
      </w:r>
      <w:r w:rsidR="00815851">
        <w:t xml:space="preserve">. </w:t>
      </w:r>
      <w:r w:rsidR="002E0AE8" w:rsidRPr="002E0AE8">
        <w:rPr>
          <w:i/>
        </w:rPr>
        <w:t xml:space="preserve">Introducing the </w:t>
      </w:r>
      <w:r w:rsidR="002E0AE8">
        <w:rPr>
          <w:i/>
        </w:rPr>
        <w:t>L</w:t>
      </w:r>
      <w:r w:rsidR="002E0AE8" w:rsidRPr="002E0AE8">
        <w:rPr>
          <w:i/>
        </w:rPr>
        <w:t xml:space="preserve">ens of </w:t>
      </w:r>
      <w:r w:rsidR="002E0AE8">
        <w:rPr>
          <w:i/>
        </w:rPr>
        <w:t>M</w:t>
      </w:r>
      <w:r w:rsidR="002E0AE8" w:rsidRPr="002E0AE8">
        <w:rPr>
          <w:i/>
        </w:rPr>
        <w:t>arkets-in-the-</w:t>
      </w:r>
      <w:r w:rsidR="002E0AE8">
        <w:rPr>
          <w:i/>
        </w:rPr>
        <w:t>M</w:t>
      </w:r>
      <w:r w:rsidR="002E0AE8" w:rsidRPr="002E0AE8">
        <w:rPr>
          <w:i/>
        </w:rPr>
        <w:t xml:space="preserve">aking to Transition Studies: The </w:t>
      </w:r>
      <w:r w:rsidR="002E0AE8">
        <w:rPr>
          <w:i/>
        </w:rPr>
        <w:t>C</w:t>
      </w:r>
      <w:r w:rsidR="002E0AE8" w:rsidRPr="002E0AE8">
        <w:rPr>
          <w:i/>
        </w:rPr>
        <w:t>ase of the Danish</w:t>
      </w:r>
      <w:r w:rsidR="008F7A03">
        <w:rPr>
          <w:i/>
        </w:rPr>
        <w:t xml:space="preserve"> </w:t>
      </w:r>
      <w:r w:rsidR="002E0AE8">
        <w:rPr>
          <w:i/>
        </w:rPr>
        <w:t>W</w:t>
      </w:r>
      <w:r w:rsidR="002E0AE8" w:rsidRPr="002E0AE8">
        <w:rPr>
          <w:i/>
        </w:rPr>
        <w:t xml:space="preserve">ind </w:t>
      </w:r>
      <w:r w:rsidR="002E0AE8">
        <w:rPr>
          <w:i/>
        </w:rPr>
        <w:t>P</w:t>
      </w:r>
      <w:r w:rsidR="002E0AE8" w:rsidRPr="002E0AE8">
        <w:rPr>
          <w:i/>
        </w:rPr>
        <w:t xml:space="preserve">ower </w:t>
      </w:r>
      <w:r w:rsidR="002E0AE8">
        <w:rPr>
          <w:i/>
        </w:rPr>
        <w:t>M</w:t>
      </w:r>
      <w:r w:rsidR="002E0AE8" w:rsidRPr="002E0AE8">
        <w:rPr>
          <w:i/>
        </w:rPr>
        <w:t>arket</w:t>
      </w:r>
      <w:r w:rsidR="002E0AE8">
        <w:rPr>
          <w:i/>
        </w:rPr>
        <w:t xml:space="preserve"> </w:t>
      </w:r>
      <w:r w:rsidR="002E0AE8" w:rsidRPr="006C70C8">
        <w:rPr>
          <w:i/>
        </w:rPr>
        <w:t>Agencement.</w:t>
      </w:r>
      <w:r w:rsidR="008F7A03" w:rsidRPr="008F7A03">
        <w:t xml:space="preserve"> </w:t>
      </w:r>
      <w:r w:rsidR="008F7A03">
        <w:t>(with Peter Karnoe and Julia Kirkegaard</w:t>
      </w:r>
      <w:r w:rsidR="008F7A03" w:rsidRPr="00BA2136">
        <w:rPr>
          <w:b/>
        </w:rPr>
        <w:t>)</w:t>
      </w:r>
      <w:r w:rsidR="008F7A03">
        <w:rPr>
          <w:b/>
        </w:rPr>
        <w:t>.</w:t>
      </w:r>
      <w:r w:rsidR="008F7A03" w:rsidRPr="00BA2136">
        <w:rPr>
          <w:b/>
        </w:rPr>
        <w:t xml:space="preserve"> </w:t>
      </w:r>
      <w:r w:rsidR="002E0AE8" w:rsidRPr="001F1C36">
        <w:rPr>
          <w:i/>
          <w:u w:val="single"/>
        </w:rPr>
        <w:t xml:space="preserve"> </w:t>
      </w:r>
      <w:r w:rsidR="00815851" w:rsidRPr="001F1C36">
        <w:rPr>
          <w:u w:val="single"/>
        </w:rPr>
        <w:t xml:space="preserve">Environmental Innovation and Societal </w:t>
      </w:r>
      <w:r w:rsidR="003E53EF" w:rsidRPr="001F1C36">
        <w:rPr>
          <w:u w:val="single"/>
        </w:rPr>
        <w:t>Transitions, Vol.</w:t>
      </w:r>
      <w:r w:rsidRPr="001F1C36">
        <w:rPr>
          <w:u w:val="single"/>
        </w:rPr>
        <w:t xml:space="preserve"> 44</w:t>
      </w:r>
      <w:r w:rsidR="00370C3F" w:rsidRPr="001F1C36">
        <w:rPr>
          <w:u w:val="single"/>
        </w:rPr>
        <w:t>.</w:t>
      </w:r>
      <w:r w:rsidR="001F1C36" w:rsidRPr="001F1C36">
        <w:rPr>
          <w:u w:val="single"/>
        </w:rPr>
        <w:t xml:space="preserve"> </w:t>
      </w:r>
    </w:p>
    <w:p w14:paraId="228246A7" w14:textId="77777777" w:rsidR="00815851" w:rsidRPr="002E0AE8" w:rsidRDefault="001F1C36" w:rsidP="001F1C36">
      <w:pPr>
        <w:ind w:left="720" w:hanging="720"/>
        <w:rPr>
          <w:i/>
        </w:rPr>
      </w:pPr>
      <w:r w:rsidRPr="001F1C36">
        <w:t xml:space="preserve"> </w:t>
      </w:r>
      <w:r>
        <w:tab/>
      </w:r>
      <w:r w:rsidRPr="001F1C36">
        <w:rPr>
          <w:rStyle w:val="Hyperlink"/>
        </w:rPr>
        <w:t>https://doi.org/10.1016/j.eist.2022.05.003</w:t>
      </w:r>
    </w:p>
    <w:p w14:paraId="405B54BB" w14:textId="77777777" w:rsidR="008F7A03" w:rsidRDefault="00B874A4" w:rsidP="008F7A03">
      <w:pPr>
        <w:outlineLvl w:val="0"/>
        <w:rPr>
          <w:u w:val="single"/>
          <w:lang w:val="en"/>
        </w:rPr>
      </w:pPr>
      <w:r w:rsidRPr="00002C9B">
        <w:t>202</w:t>
      </w:r>
      <w:r>
        <w:t xml:space="preserve">2. </w:t>
      </w:r>
      <w:r w:rsidR="00002C9B" w:rsidRPr="00093A30">
        <w:rPr>
          <w:i/>
          <w:lang w:val="en"/>
        </w:rPr>
        <w:t>Entrepreneurialism as Discourse: Towards a Critical Research Agenda</w:t>
      </w:r>
      <w:r w:rsidR="00093A30">
        <w:rPr>
          <w:lang w:val="en"/>
        </w:rPr>
        <w:t>,</w:t>
      </w:r>
      <w:r w:rsidR="00002C9B">
        <w:rPr>
          <w:lang w:val="en"/>
        </w:rPr>
        <w:t xml:space="preserve"> </w:t>
      </w:r>
      <w:r w:rsidR="00002C9B" w:rsidRPr="00002C9B">
        <w:rPr>
          <w:u w:val="single"/>
          <w:lang w:val="en"/>
        </w:rPr>
        <w:t xml:space="preserve">Research in </w:t>
      </w:r>
    </w:p>
    <w:p w14:paraId="12BE5514" w14:textId="40C77EE1" w:rsidR="00A56A6E" w:rsidRPr="008F7A03" w:rsidRDefault="00002C9B" w:rsidP="008F7A03">
      <w:pPr>
        <w:ind w:left="720"/>
        <w:outlineLvl w:val="0"/>
        <w:rPr>
          <w:i/>
          <w:lang w:val="en"/>
        </w:rPr>
      </w:pPr>
      <w:r w:rsidRPr="00002C9B">
        <w:rPr>
          <w:u w:val="single"/>
          <w:lang w:val="en"/>
        </w:rPr>
        <w:t>Sociology of Organizations</w:t>
      </w:r>
      <w:r>
        <w:rPr>
          <w:lang w:val="en"/>
        </w:rPr>
        <w:t>,</w:t>
      </w:r>
      <w:r w:rsidR="008F7A03">
        <w:rPr>
          <w:lang w:val="en"/>
        </w:rPr>
        <w:t xml:space="preserve"> </w:t>
      </w:r>
      <w:r w:rsidR="008F7A03">
        <w:t xml:space="preserve">(with Michael Lounsbury) </w:t>
      </w:r>
      <w:r>
        <w:rPr>
          <w:lang w:val="en"/>
        </w:rPr>
        <w:t xml:space="preserve"> Vol. 72.</w:t>
      </w:r>
      <w:r w:rsidR="003A5B32">
        <w:rPr>
          <w:lang w:val="en"/>
        </w:rPr>
        <w:t xml:space="preserve"> </w:t>
      </w:r>
      <w:r w:rsidR="003A5B32" w:rsidRPr="003A5B32">
        <w:t xml:space="preserve">Volume 81, </w:t>
      </w:r>
      <w:r w:rsidR="003A5B32">
        <w:t xml:space="preserve">pp. </w:t>
      </w:r>
      <w:r w:rsidR="003A5B32" w:rsidRPr="003A5B32">
        <w:t>43–53</w:t>
      </w:r>
      <w:r w:rsidR="003A5B32">
        <w:t xml:space="preserve">. </w:t>
      </w:r>
      <w:r w:rsidR="00A56A6E" w:rsidRPr="00A56A6E">
        <w:rPr>
          <w:rStyle w:val="Hyperlink"/>
        </w:rPr>
        <w:t>doi:10.1108/S0733-558X20220000081003</w:t>
      </w:r>
    </w:p>
    <w:p w14:paraId="2AD2AD5E" w14:textId="77777777" w:rsidR="005A7820" w:rsidRPr="00093A30" w:rsidRDefault="005A7820" w:rsidP="005A7820">
      <w:pPr>
        <w:rPr>
          <w:i/>
        </w:rPr>
      </w:pPr>
      <w:r>
        <w:t xml:space="preserve">2022. </w:t>
      </w:r>
      <w:r w:rsidRPr="00093A30">
        <w:rPr>
          <w:i/>
        </w:rPr>
        <w:t xml:space="preserve">The Elephant in the Dark: A New Framework for Cryptocurrency Taxation and Exchange </w:t>
      </w:r>
    </w:p>
    <w:p w14:paraId="6F51C577" w14:textId="77777777" w:rsidR="005A7820" w:rsidRDefault="005A7820" w:rsidP="005A7820">
      <w:pPr>
        <w:ind w:firstLine="720"/>
      </w:pPr>
      <w:r w:rsidRPr="00093A30">
        <w:rPr>
          <w:i/>
        </w:rPr>
        <w:t>Platform Regulation in the US</w:t>
      </w:r>
      <w:r>
        <w:t xml:space="preserve">. </w:t>
      </w:r>
      <w:r w:rsidRPr="005A7820">
        <w:rPr>
          <w:u w:val="single"/>
        </w:rPr>
        <w:t>Journal of Risk Financial Management</w:t>
      </w:r>
      <w:r>
        <w:t>. Vol. 1</w:t>
      </w:r>
      <w:r w:rsidR="00A80564">
        <w:t>5</w:t>
      </w:r>
      <w:r>
        <w:t>, Iss. 3, pp. 1-</w:t>
      </w:r>
    </w:p>
    <w:p w14:paraId="2F1149A9" w14:textId="77777777" w:rsidR="005A7820" w:rsidRPr="00A80564" w:rsidRDefault="005A7820" w:rsidP="008E645F">
      <w:pPr>
        <w:ind w:firstLine="720"/>
        <w:rPr>
          <w:rFonts w:ascii="Arial" w:hAnsi="Arial" w:cs="Arial"/>
          <w:color w:val="A1A1A1"/>
          <w:sz w:val="18"/>
          <w:szCs w:val="18"/>
          <w:shd w:val="clear" w:color="auto" w:fill="FFFFFF"/>
        </w:rPr>
      </w:pPr>
      <w:r>
        <w:t>18</w:t>
      </w:r>
      <w:r w:rsidR="00A80564">
        <w:t xml:space="preserve">, </w:t>
      </w:r>
      <w:hyperlink r:id="rId53" w:history="1">
        <w:r w:rsidR="00A80564" w:rsidRPr="00A80564">
          <w:rPr>
            <w:rStyle w:val="Hyperlink"/>
          </w:rPr>
          <w:t>h</w:t>
        </w:r>
        <w:r w:rsidR="00A80564" w:rsidRPr="00A80564">
          <w:rPr>
            <w:rStyle w:val="Hyperlink"/>
            <w:shd w:val="clear" w:color="auto" w:fill="FFFFFF"/>
          </w:rPr>
          <w:t>ttps://doi.org/10.3390/jrfm15030118</w:t>
        </w:r>
      </w:hyperlink>
      <w:r w:rsidR="00A80564">
        <w:t>.</w:t>
      </w:r>
      <w:r>
        <w:t xml:space="preserve"> </w:t>
      </w:r>
    </w:p>
    <w:p w14:paraId="4543B3BB" w14:textId="77777777" w:rsidR="00D2041E" w:rsidRPr="000C2B8F" w:rsidRDefault="00D2041E" w:rsidP="00D2041E">
      <w:r>
        <w:t xml:space="preserve">2022.  </w:t>
      </w:r>
      <w:r w:rsidRPr="00093A30">
        <w:rPr>
          <w:i/>
          <w:lang w:val="en"/>
        </w:rPr>
        <w:t>The Rise and Fall of Electra: A Cryptocurrency Community in Perspective</w:t>
      </w:r>
      <w:r w:rsidR="00093A30">
        <w:rPr>
          <w:lang w:val="en"/>
        </w:rPr>
        <w:t>,</w:t>
      </w:r>
      <w:r>
        <w:rPr>
          <w:lang w:val="en"/>
        </w:rPr>
        <w:t xml:space="preserve"> </w:t>
      </w:r>
    </w:p>
    <w:p w14:paraId="5152F6E2" w14:textId="77777777" w:rsidR="00D2041E" w:rsidRPr="00D2041E" w:rsidRDefault="00D2041E" w:rsidP="00CE14A0">
      <w:pPr>
        <w:ind w:left="720"/>
      </w:pPr>
      <w:r>
        <w:rPr>
          <w:u w:val="single"/>
          <w:lang w:val="en"/>
        </w:rPr>
        <w:t>Review of Social Economy</w:t>
      </w:r>
      <w:r>
        <w:rPr>
          <w:lang w:val="en"/>
        </w:rPr>
        <w:t xml:space="preserve">, </w:t>
      </w:r>
      <w:r w:rsidR="00CE14A0">
        <w:rPr>
          <w:lang w:val="en"/>
        </w:rPr>
        <w:t>Vol 79, Iss. 4</w:t>
      </w:r>
      <w:r>
        <w:rPr>
          <w:lang w:val="en"/>
        </w:rPr>
        <w:t>,</w:t>
      </w:r>
      <w:r w:rsidRPr="000B033B">
        <w:rPr>
          <w:lang w:val="en"/>
        </w:rPr>
        <w:t xml:space="preserve"> </w:t>
      </w:r>
      <w:r w:rsidRPr="00D2041E">
        <w:rPr>
          <w:lang w:val="en"/>
        </w:rPr>
        <w:t>1-25,</w:t>
      </w:r>
      <w:r>
        <w:rPr>
          <w:lang w:val="en"/>
        </w:rPr>
        <w:t xml:space="preserve"> </w:t>
      </w:r>
      <w:hyperlink r:id="rId54" w:history="1">
        <w:r w:rsidR="00CE14A0" w:rsidRPr="00EF23DA">
          <w:rPr>
            <w:rStyle w:val="Hyperlink"/>
          </w:rPr>
          <w:t>https://doi.org/10.1080/00346764.2022.2039404</w:t>
        </w:r>
      </w:hyperlink>
    </w:p>
    <w:p w14:paraId="76D60FCB" w14:textId="77777777" w:rsidR="000C2B8F" w:rsidRDefault="000C2B8F" w:rsidP="000C2B8F">
      <w:r w:rsidRPr="000C2B8F">
        <w:t xml:space="preserve">2021. </w:t>
      </w:r>
      <w:r w:rsidRPr="00093A30">
        <w:rPr>
          <w:i/>
        </w:rPr>
        <w:t>Data Money Makers: An Ethnographic Analysis of a Global Cryptocurrency Community</w:t>
      </w:r>
      <w:r w:rsidR="00093A30">
        <w:t>,</w:t>
      </w:r>
      <w:r w:rsidRPr="000C2B8F">
        <w:t xml:space="preserve"> </w:t>
      </w:r>
    </w:p>
    <w:p w14:paraId="0D28DAD5" w14:textId="77777777" w:rsidR="00E34284" w:rsidRDefault="000C2B8F" w:rsidP="00E34284">
      <w:pPr>
        <w:ind w:firstLine="720"/>
      </w:pPr>
      <w:r w:rsidRPr="000C2B8F">
        <w:rPr>
          <w:u w:val="single"/>
        </w:rPr>
        <w:t>The British Journal of Sociology</w:t>
      </w:r>
      <w:r w:rsidRPr="000C2B8F">
        <w:t xml:space="preserve">, </w:t>
      </w:r>
      <w:r w:rsidR="00E34284">
        <w:t>Vol 73, 168-187.</w:t>
      </w:r>
      <w:r>
        <w:t xml:space="preserve"> </w:t>
      </w:r>
    </w:p>
    <w:p w14:paraId="735FC90F" w14:textId="77777777" w:rsidR="000C2B8F" w:rsidRDefault="00E34284" w:rsidP="00E34284">
      <w:pPr>
        <w:ind w:firstLine="720"/>
      </w:pPr>
      <w:hyperlink r:id="rId55" w:history="1">
        <w:r w:rsidRPr="00FD0077">
          <w:rPr>
            <w:rStyle w:val="Hyperlink"/>
          </w:rPr>
          <w:t>https://doi.org/10.1111/1468-4446.12916</w:t>
        </w:r>
      </w:hyperlink>
    </w:p>
    <w:p w14:paraId="3CB140AE" w14:textId="77777777" w:rsidR="00114758" w:rsidRPr="00093A30" w:rsidRDefault="00114758" w:rsidP="00114758">
      <w:pPr>
        <w:outlineLvl w:val="0"/>
        <w:rPr>
          <w:i/>
        </w:rPr>
      </w:pPr>
      <w:r>
        <w:t>202</w:t>
      </w:r>
      <w:r w:rsidR="000C2B8F">
        <w:t>1</w:t>
      </w:r>
      <w:r>
        <w:t xml:space="preserve">. </w:t>
      </w:r>
      <w:r w:rsidRPr="00093A30">
        <w:rPr>
          <w:i/>
        </w:rPr>
        <w:t xml:space="preserve">Platform Works as Stack Economization: Cryptocurrency Markets and </w:t>
      </w:r>
    </w:p>
    <w:p w14:paraId="770B3331" w14:textId="77777777" w:rsidR="00114758" w:rsidRPr="00114758" w:rsidRDefault="00114758" w:rsidP="00093A30">
      <w:pPr>
        <w:ind w:left="720"/>
        <w:outlineLvl w:val="0"/>
      </w:pPr>
      <w:r w:rsidRPr="00093A30">
        <w:rPr>
          <w:i/>
        </w:rPr>
        <w:t>Exchanges in Perspective</w:t>
      </w:r>
      <w:r w:rsidR="00093A30">
        <w:t>,</w:t>
      </w:r>
      <w:r>
        <w:t xml:space="preserve"> </w:t>
      </w:r>
      <w:r w:rsidRPr="003011B5">
        <w:rPr>
          <w:u w:val="single"/>
        </w:rPr>
        <w:t>Sociologica</w:t>
      </w:r>
      <w:r w:rsidR="00002C9B">
        <w:rPr>
          <w:u w:val="single"/>
        </w:rPr>
        <w:t>:</w:t>
      </w:r>
      <w:r w:rsidRPr="003011B5">
        <w:rPr>
          <w:u w:val="single"/>
        </w:rPr>
        <w:t xml:space="preserve"> International Journal for Sociological Debate</w:t>
      </w:r>
      <w:r>
        <w:t xml:space="preserve">, </w:t>
      </w:r>
      <w:r w:rsidRPr="007B3786">
        <w:t>Vol. 14,</w:t>
      </w:r>
      <w:r>
        <w:rPr>
          <w:b/>
        </w:rPr>
        <w:t xml:space="preserve"> </w:t>
      </w:r>
      <w:r>
        <w:t xml:space="preserve">Iss. 3, pp. 115-42. </w:t>
      </w:r>
      <w:hyperlink r:id="rId56" w:history="1">
        <w:r w:rsidRPr="006411B6">
          <w:rPr>
            <w:rStyle w:val="Hyperlink"/>
          </w:rPr>
          <w:t>https://doi.org/10.6092/issn.1971-8853/11746</w:t>
        </w:r>
      </w:hyperlink>
    </w:p>
    <w:p w14:paraId="03B7D2CB" w14:textId="77777777" w:rsidR="00114758" w:rsidRPr="00093A30" w:rsidRDefault="00114758" w:rsidP="00114758">
      <w:pPr>
        <w:outlineLvl w:val="0"/>
        <w:rPr>
          <w:i/>
        </w:rPr>
      </w:pPr>
      <w:r>
        <w:t>202</w:t>
      </w:r>
      <w:r w:rsidR="00B7325C">
        <w:t>0</w:t>
      </w:r>
      <w:r w:rsidRPr="00834852">
        <w:t xml:space="preserve">. </w:t>
      </w:r>
      <w:r w:rsidRPr="00093A30">
        <w:rPr>
          <w:i/>
        </w:rPr>
        <w:t xml:space="preserve">Polanyi, Callon, and Amazon: Institutionalist, ANT, and DRAN Approaches to Platform </w:t>
      </w:r>
    </w:p>
    <w:p w14:paraId="3E1E701E" w14:textId="77777777" w:rsidR="00114758" w:rsidRDefault="00114758" w:rsidP="00114758">
      <w:pPr>
        <w:ind w:left="720"/>
        <w:outlineLvl w:val="0"/>
      </w:pPr>
      <w:r w:rsidRPr="00093A30">
        <w:rPr>
          <w:i/>
        </w:rPr>
        <w:t>Economies</w:t>
      </w:r>
      <w:r w:rsidRPr="00114758">
        <w:t>. </w:t>
      </w:r>
      <w:r w:rsidRPr="000C2B8F">
        <w:rPr>
          <w:iCs/>
          <w:u w:val="single"/>
        </w:rPr>
        <w:t xml:space="preserve">Sociologica: </w:t>
      </w:r>
      <w:r w:rsidRPr="000C2B8F">
        <w:rPr>
          <w:u w:val="single"/>
        </w:rPr>
        <w:t>International</w:t>
      </w:r>
      <w:r w:rsidRPr="003011B5">
        <w:rPr>
          <w:u w:val="single"/>
        </w:rPr>
        <w:t xml:space="preserve"> Journal for Sociological Debate</w:t>
      </w:r>
      <w:r w:rsidRPr="00114758">
        <w:t>, </w:t>
      </w:r>
      <w:r>
        <w:t xml:space="preserve">Vol. </w:t>
      </w:r>
      <w:r w:rsidRPr="00114758">
        <w:rPr>
          <w:iCs/>
        </w:rPr>
        <w:t>14</w:t>
      </w:r>
      <w:r>
        <w:rPr>
          <w:iCs/>
        </w:rPr>
        <w:t>, Iss. 3</w:t>
      </w:r>
      <w:r w:rsidRPr="00114758">
        <w:t xml:space="preserve">, </w:t>
      </w:r>
      <w:r>
        <w:t xml:space="preserve">pp. </w:t>
      </w:r>
      <w:r w:rsidRPr="00114758">
        <w:t xml:space="preserve">195-204. </w:t>
      </w:r>
      <w:hyperlink r:id="rId57" w:history="1">
        <w:r w:rsidRPr="006411B6">
          <w:rPr>
            <w:rStyle w:val="Hyperlink"/>
          </w:rPr>
          <w:t>https://doi.org/10.6092/issn.1971-8853/11748</w:t>
        </w:r>
      </w:hyperlink>
    </w:p>
    <w:p w14:paraId="30BFF57B" w14:textId="77777777" w:rsidR="00114758" w:rsidRDefault="00BA2136" w:rsidP="00114758">
      <w:pPr>
        <w:rPr>
          <w:u w:val="single"/>
        </w:rPr>
      </w:pPr>
      <w:r>
        <w:t>2020</w:t>
      </w:r>
      <w:r w:rsidR="009F7B82">
        <w:t>.</w:t>
      </w:r>
      <w:r>
        <w:t xml:space="preserve">  </w:t>
      </w:r>
      <w:r w:rsidRPr="00093A30">
        <w:rPr>
          <w:i/>
        </w:rPr>
        <w:t>Data Money: The Socio-Technical Infrastructure of Cryptocurrency Blockchains</w:t>
      </w:r>
      <w:r>
        <w:t xml:space="preserve">, </w:t>
      </w:r>
      <w:r w:rsidRPr="00BA2136">
        <w:rPr>
          <w:u w:val="single"/>
        </w:rPr>
        <w:t xml:space="preserve">Economy </w:t>
      </w:r>
    </w:p>
    <w:p w14:paraId="4F394D91" w14:textId="77777777" w:rsidR="009F7B82" w:rsidRPr="00114758" w:rsidRDefault="00BA2136" w:rsidP="00114758">
      <w:pPr>
        <w:ind w:firstLine="720"/>
      </w:pPr>
      <w:r w:rsidRPr="00BA2136">
        <w:rPr>
          <w:u w:val="single"/>
        </w:rPr>
        <w:t>and Society</w:t>
      </w:r>
      <w:r>
        <w:t xml:space="preserve">, </w:t>
      </w:r>
      <w:r w:rsidR="009F7B82" w:rsidRPr="009F7B82">
        <w:t>Vo</w:t>
      </w:r>
      <w:r w:rsidR="009F7B82">
        <w:t>l.</w:t>
      </w:r>
      <w:r w:rsidR="009F7B82" w:rsidRPr="009F7B82">
        <w:t xml:space="preserve"> 49</w:t>
      </w:r>
      <w:r w:rsidR="009F7B82">
        <w:t>,</w:t>
      </w:r>
      <w:r w:rsidR="009F7B82" w:rsidRPr="009F7B82">
        <w:t xml:space="preserve"> N</w:t>
      </w:r>
      <w:r w:rsidR="009F7B82">
        <w:t>o.</w:t>
      </w:r>
      <w:r w:rsidR="009F7B82" w:rsidRPr="009F7B82">
        <w:t xml:space="preserve"> 4</w:t>
      </w:r>
      <w:r w:rsidR="009F7B82">
        <w:t>,</w:t>
      </w:r>
      <w:r w:rsidR="009F7B82" w:rsidRPr="009F7B82">
        <w:t xml:space="preserve"> </w:t>
      </w:r>
      <w:r w:rsidR="009F7B82">
        <w:t xml:space="preserve">pp. </w:t>
      </w:r>
      <w:r w:rsidR="009F7B82" w:rsidRPr="009F7B82">
        <w:t>1–</w:t>
      </w:r>
      <w:r w:rsidR="009F7B82">
        <w:t>22.</w:t>
      </w:r>
      <w:r w:rsidR="00114758">
        <w:t xml:space="preserve"> </w:t>
      </w:r>
      <w:hyperlink r:id="rId58" w:history="1">
        <w:r w:rsidR="00114758" w:rsidRPr="006411B6">
          <w:rPr>
            <w:rStyle w:val="Hyperlink"/>
            <w:rFonts w:ascii="AdvTT41d72f4e" w:hAnsi="AdvTT41d72f4e"/>
            <w:sz w:val="20"/>
            <w:szCs w:val="20"/>
          </w:rPr>
          <w:t>https://doi.org/10.1080/03085147.2020.1774258</w:t>
        </w:r>
      </w:hyperlink>
      <w:r w:rsidR="009F7B82" w:rsidRPr="009F7B82">
        <w:rPr>
          <w:rFonts w:ascii="AdvTT41d72f4e" w:hAnsi="AdvTT41d72f4e"/>
          <w:sz w:val="20"/>
          <w:szCs w:val="20"/>
        </w:rPr>
        <w:t xml:space="preserve"> </w:t>
      </w:r>
    </w:p>
    <w:p w14:paraId="6461A45E" w14:textId="3E2901AA" w:rsidR="002C18AD" w:rsidRPr="00093A30" w:rsidRDefault="002C18AD" w:rsidP="002C18AD">
      <w:pPr>
        <w:rPr>
          <w:i/>
        </w:rPr>
      </w:pPr>
      <w:r w:rsidRPr="002C18AD">
        <w:t xml:space="preserve">2019. </w:t>
      </w:r>
      <w:r w:rsidR="00B57900">
        <w:t xml:space="preserve"> </w:t>
      </w:r>
      <w:r w:rsidRPr="00093A30">
        <w:rPr>
          <w:i/>
        </w:rPr>
        <w:t xml:space="preserve">A Timely Rapprochement between Design Scholarship and Economization </w:t>
      </w:r>
    </w:p>
    <w:p w14:paraId="10EB8B2F" w14:textId="77777777" w:rsidR="002C18AD" w:rsidRPr="00CD32F9" w:rsidRDefault="002C18AD" w:rsidP="00CD32F9">
      <w:pPr>
        <w:ind w:firstLine="720"/>
      </w:pPr>
      <w:r w:rsidRPr="00093A30">
        <w:rPr>
          <w:i/>
        </w:rPr>
        <w:t>Studies</w:t>
      </w:r>
      <w:r>
        <w:t xml:space="preserve">, </w:t>
      </w:r>
      <w:r w:rsidRPr="00093A30">
        <w:rPr>
          <w:u w:val="single"/>
        </w:rPr>
        <w:t>Cit</w:t>
      </w:r>
      <w:r w:rsidR="00A541F3" w:rsidRPr="00093A30">
        <w:rPr>
          <w:u w:val="single"/>
        </w:rPr>
        <w:t>y</w:t>
      </w:r>
      <w:r w:rsidR="00CD32F9" w:rsidRPr="00093A30">
        <w:rPr>
          <w:u w:val="single"/>
        </w:rPr>
        <w:t>,</w:t>
      </w:r>
      <w:r w:rsidR="00A541F3">
        <w:rPr>
          <w:u w:val="single"/>
        </w:rPr>
        <w:t xml:space="preserve"> </w:t>
      </w:r>
      <w:r w:rsidR="00A541F3" w:rsidRPr="00093A30">
        <w:t>Vol. 23, Iss 4-5, pp. 673-675.</w:t>
      </w:r>
      <w:r w:rsidR="00CD32F9">
        <w:rPr>
          <w:u w:val="single"/>
        </w:rPr>
        <w:t xml:space="preserve"> </w:t>
      </w:r>
      <w:hyperlink r:id="rId59" w:history="1">
        <w:r w:rsidR="00CD32F9">
          <w:rPr>
            <w:rStyle w:val="Hyperlink"/>
            <w:rFonts w:ascii="Calibri" w:hAnsi="Calibri" w:cs="Calibri"/>
            <w:sz w:val="18"/>
            <w:szCs w:val="18"/>
          </w:rPr>
          <w:t>https://doi.org/10.1080/13604813.2019.1682869</w:t>
        </w:r>
      </w:hyperlink>
    </w:p>
    <w:p w14:paraId="3747462B" w14:textId="1609A9CA" w:rsidR="00DD2F45" w:rsidRPr="00093A30" w:rsidRDefault="004F2966" w:rsidP="00DD2F45">
      <w:pPr>
        <w:rPr>
          <w:bCs/>
          <w:i/>
          <w:lang w:val="en-GB"/>
        </w:rPr>
      </w:pPr>
      <w:r>
        <w:t>201</w:t>
      </w:r>
      <w:r w:rsidR="00DC677D">
        <w:t>9</w:t>
      </w:r>
      <w:r>
        <w:t>.</w:t>
      </w:r>
      <w:r w:rsidR="00DD18E4">
        <w:t xml:space="preserve"> </w:t>
      </w:r>
      <w:r w:rsidR="00DD2F45" w:rsidRPr="00093A30">
        <w:rPr>
          <w:bCs/>
          <w:i/>
          <w:lang w:val="en-GB"/>
        </w:rPr>
        <w:t xml:space="preserve">When Socialists Marketize: </w:t>
      </w:r>
      <w:r w:rsidR="00DC677D" w:rsidRPr="00093A30">
        <w:rPr>
          <w:bCs/>
          <w:i/>
          <w:lang w:val="en-GB"/>
        </w:rPr>
        <w:t>T</w:t>
      </w:r>
      <w:r w:rsidR="00DD2F45" w:rsidRPr="00093A30">
        <w:rPr>
          <w:bCs/>
          <w:i/>
          <w:lang w:val="en-GB"/>
        </w:rPr>
        <w:t xml:space="preserve">he Case of China’s Wind Power Market </w:t>
      </w:r>
    </w:p>
    <w:p w14:paraId="445BAD06" w14:textId="04ED4EA7" w:rsidR="00DC677D" w:rsidRPr="00DC677D" w:rsidRDefault="00DD2F45" w:rsidP="00DC677D">
      <w:pPr>
        <w:rPr>
          <w:bCs/>
        </w:rPr>
      </w:pPr>
      <w:r w:rsidRPr="00093A30">
        <w:rPr>
          <w:bCs/>
          <w:i/>
          <w:lang w:val="en-GB"/>
        </w:rPr>
        <w:tab/>
        <w:t>Sector</w:t>
      </w:r>
      <w:r w:rsidRPr="00DD2F45">
        <w:rPr>
          <w:bCs/>
          <w:i/>
          <w:u w:val="single"/>
          <w:lang w:val="en-GB"/>
        </w:rPr>
        <w:t>,</w:t>
      </w:r>
      <w:r w:rsidR="008F7A03" w:rsidRPr="008F7A03">
        <w:rPr>
          <w:bCs/>
          <w:iCs/>
          <w:lang w:val="en-GB"/>
        </w:rPr>
        <w:t xml:space="preserve"> </w:t>
      </w:r>
      <w:r w:rsidR="008F7A03">
        <w:t>(</w:t>
      </w:r>
      <w:r w:rsidR="008F7A03" w:rsidRPr="00D8594D">
        <w:t xml:space="preserve">with </w:t>
      </w:r>
      <w:r w:rsidR="008F7A03">
        <w:t>Julia Kirkegaard</w:t>
      </w:r>
      <w:r w:rsidR="008F7A03" w:rsidRPr="00D8594D">
        <w:t>)</w:t>
      </w:r>
      <w:r w:rsidR="008F7A03">
        <w:t>.</w:t>
      </w:r>
      <w:r w:rsidRPr="00DD2F45">
        <w:rPr>
          <w:bCs/>
          <w:i/>
          <w:u w:val="single"/>
          <w:lang w:val="en-GB"/>
        </w:rPr>
        <w:t xml:space="preserve"> </w:t>
      </w:r>
      <w:r w:rsidRPr="00093A30">
        <w:rPr>
          <w:bCs/>
          <w:u w:val="single"/>
          <w:lang w:val="en-GB"/>
        </w:rPr>
        <w:t>Journal of Cultural Economy</w:t>
      </w:r>
      <w:r w:rsidRPr="00DD2F45">
        <w:rPr>
          <w:bCs/>
          <w:i/>
          <w:lang w:val="en-GB"/>
        </w:rPr>
        <w:t>,</w:t>
      </w:r>
      <w:r w:rsidR="00DC677D" w:rsidRPr="00DC677D">
        <w:rPr>
          <w:rFonts w:ascii="Arial" w:hAnsi="Arial" w:cs="Arial"/>
          <w:b/>
          <w:bCs/>
          <w:smallCaps/>
          <w:color w:val="333333"/>
          <w:sz w:val="22"/>
          <w:szCs w:val="22"/>
        </w:rPr>
        <w:t xml:space="preserve"> </w:t>
      </w:r>
      <w:r w:rsidR="00DC677D" w:rsidRPr="00DC677D">
        <w:t xml:space="preserve">Vol 12, Iss </w:t>
      </w:r>
      <w:r w:rsidR="00E34692" w:rsidRPr="00DC677D">
        <w:t>2</w:t>
      </w:r>
      <w:r w:rsidR="00E34692" w:rsidRPr="00DC677D">
        <w:rPr>
          <w:bCs/>
          <w:lang w:val="en-GB"/>
        </w:rPr>
        <w:t>,</w:t>
      </w:r>
      <w:r w:rsidR="00E34692">
        <w:rPr>
          <w:bCs/>
          <w:lang w:val="en-GB"/>
        </w:rPr>
        <w:t xml:space="preserve"> pp.</w:t>
      </w:r>
      <w:r w:rsidR="00DC677D">
        <w:rPr>
          <w:bCs/>
          <w:lang w:val="en-GB"/>
        </w:rPr>
        <w:t xml:space="preserve"> </w:t>
      </w:r>
      <w:r w:rsidR="00DC677D" w:rsidRPr="00DC677D">
        <w:rPr>
          <w:bCs/>
        </w:rPr>
        <w:t>154-168</w:t>
      </w:r>
      <w:r w:rsidR="00DC677D">
        <w:rPr>
          <w:bCs/>
        </w:rPr>
        <w:t>.</w:t>
      </w:r>
      <w:r w:rsidR="003D6319">
        <w:rPr>
          <w:bCs/>
        </w:rPr>
        <w:t xml:space="preserve"> </w:t>
      </w:r>
    </w:p>
    <w:p w14:paraId="0C098B03" w14:textId="77777777" w:rsidR="00207C5E" w:rsidRPr="00DC677D" w:rsidRDefault="00DD2F45" w:rsidP="00DC677D">
      <w:pPr>
        <w:ind w:firstLine="720"/>
        <w:rPr>
          <w:bCs/>
          <w:lang w:val="en-GB"/>
        </w:rPr>
      </w:pPr>
      <w:r w:rsidRPr="00DD2F45">
        <w:rPr>
          <w:bCs/>
          <w:lang w:val="en-GB"/>
        </w:rPr>
        <w:t>DOI: 10.1080/17530350.2018.1544581</w:t>
      </w:r>
    </w:p>
    <w:p w14:paraId="65269EAC" w14:textId="77777777" w:rsidR="00207C5E" w:rsidRPr="008F7A03" w:rsidRDefault="00207C5E" w:rsidP="00C81D4E">
      <w:pPr>
        <w:outlineLvl w:val="0"/>
        <w:rPr>
          <w:bCs/>
          <w:i/>
          <w:lang w:val="en-GB"/>
        </w:rPr>
      </w:pPr>
      <w:r w:rsidRPr="008F7A03">
        <w:t xml:space="preserve">2018.  </w:t>
      </w:r>
      <w:r w:rsidRPr="008F7A03">
        <w:rPr>
          <w:bCs/>
          <w:i/>
        </w:rPr>
        <w:t xml:space="preserve">Towards a New Political Regime in Turkey: </w:t>
      </w:r>
      <w:r w:rsidRPr="008F7A03">
        <w:rPr>
          <w:bCs/>
          <w:i/>
          <w:lang w:val="en-GB"/>
        </w:rPr>
        <w:t xml:space="preserve">From Competitive towards Full </w:t>
      </w:r>
    </w:p>
    <w:p w14:paraId="15A20940" w14:textId="77777777" w:rsidR="00207C5E" w:rsidRPr="008F7A03" w:rsidRDefault="00207C5E" w:rsidP="00207C5E">
      <w:pPr>
        <w:ind w:left="720"/>
      </w:pPr>
      <w:r w:rsidRPr="008F7A03">
        <w:rPr>
          <w:bCs/>
          <w:i/>
          <w:lang w:val="en-GB"/>
        </w:rPr>
        <w:t>Authoritarianism</w:t>
      </w:r>
      <w:r w:rsidRPr="008F7A03">
        <w:t xml:space="preserve">, </w:t>
      </w:r>
      <w:r w:rsidRPr="008F7A03">
        <w:rPr>
          <w:u w:val="single"/>
        </w:rPr>
        <w:t>New Perspectives on Turkey</w:t>
      </w:r>
      <w:r w:rsidR="009E5521" w:rsidRPr="008F7A03">
        <w:t xml:space="preserve">, </w:t>
      </w:r>
      <w:r w:rsidRPr="008F7A03">
        <w:t>Vol: 58,</w:t>
      </w:r>
      <w:r w:rsidR="003D6319" w:rsidRPr="008F7A03">
        <w:t xml:space="preserve"> </w:t>
      </w:r>
      <w:r w:rsidR="00A83B9A" w:rsidRPr="008F7A03">
        <w:t xml:space="preserve">Iss. 1, Spring, </w:t>
      </w:r>
      <w:r w:rsidR="003D6319" w:rsidRPr="008F7A03">
        <w:t>pp. 5-33</w:t>
      </w:r>
      <w:r w:rsidR="0051442D" w:rsidRPr="008F7A03">
        <w:t xml:space="preserve">. </w:t>
      </w:r>
    </w:p>
    <w:p w14:paraId="04498AC9" w14:textId="77777777" w:rsidR="003D6319" w:rsidRPr="008F7A03" w:rsidRDefault="003D6319" w:rsidP="003D6319">
      <w:pPr>
        <w:ind w:firstLine="720"/>
        <w:rPr>
          <w:b/>
          <w:bCs/>
          <w:i/>
        </w:rPr>
      </w:pPr>
      <w:hyperlink r:id="rId60" w:tgtFrame="_blank" w:history="1">
        <w:r w:rsidRPr="008F7A03">
          <w:rPr>
            <w:rStyle w:val="Hyperlink"/>
            <w:b/>
            <w:bCs/>
            <w:i/>
          </w:rPr>
          <w:t>https://doi.org/10.1017/npt.2018.10</w:t>
        </w:r>
      </w:hyperlink>
    </w:p>
    <w:p w14:paraId="145DECC8" w14:textId="77777777" w:rsidR="00207C5E" w:rsidRPr="008F7A03" w:rsidRDefault="00207C5E" w:rsidP="00207C5E">
      <w:r w:rsidRPr="008F7A03">
        <w:t>2016.</w:t>
      </w:r>
      <w:r w:rsidRPr="008F7A03">
        <w:tab/>
      </w:r>
      <w:r w:rsidRPr="008F7A03">
        <w:rPr>
          <w:i/>
        </w:rPr>
        <w:t xml:space="preserve">Explaining the </w:t>
      </w:r>
      <w:r w:rsidR="00113341" w:rsidRPr="008F7A03">
        <w:rPr>
          <w:i/>
        </w:rPr>
        <w:t>E</w:t>
      </w:r>
      <w:r w:rsidRPr="008F7A03">
        <w:rPr>
          <w:i/>
        </w:rPr>
        <w:t xml:space="preserve">nd of </w:t>
      </w:r>
      <w:r w:rsidR="00113341" w:rsidRPr="008F7A03">
        <w:rPr>
          <w:i/>
        </w:rPr>
        <w:t>M</w:t>
      </w:r>
      <w:r w:rsidRPr="008F7A03">
        <w:rPr>
          <w:i/>
        </w:rPr>
        <w:t xml:space="preserve">ilitary </w:t>
      </w:r>
      <w:r w:rsidR="00113341" w:rsidRPr="008F7A03">
        <w:rPr>
          <w:i/>
        </w:rPr>
        <w:t>T</w:t>
      </w:r>
      <w:r w:rsidRPr="008F7A03">
        <w:rPr>
          <w:i/>
        </w:rPr>
        <w:t xml:space="preserve">utelary </w:t>
      </w:r>
      <w:r w:rsidR="00113341" w:rsidRPr="008F7A03">
        <w:rPr>
          <w:i/>
        </w:rPr>
        <w:t>R</w:t>
      </w:r>
      <w:r w:rsidRPr="008F7A03">
        <w:rPr>
          <w:i/>
        </w:rPr>
        <w:t xml:space="preserve">egime and the July 15 </w:t>
      </w:r>
      <w:r w:rsidR="00113341" w:rsidRPr="008F7A03">
        <w:rPr>
          <w:i/>
        </w:rPr>
        <w:t>C</w:t>
      </w:r>
      <w:r w:rsidRPr="008F7A03">
        <w:rPr>
          <w:i/>
        </w:rPr>
        <w:t xml:space="preserve">oup </w:t>
      </w:r>
      <w:r w:rsidR="00113341" w:rsidRPr="008F7A03">
        <w:rPr>
          <w:i/>
        </w:rPr>
        <w:t>A</w:t>
      </w:r>
      <w:r w:rsidRPr="008F7A03">
        <w:rPr>
          <w:i/>
        </w:rPr>
        <w:t>ttempt in Turkey</w:t>
      </w:r>
      <w:r w:rsidRPr="008F7A03">
        <w:t xml:space="preserve">, </w:t>
      </w:r>
    </w:p>
    <w:p w14:paraId="72516B20" w14:textId="77777777" w:rsidR="00207C5E" w:rsidRPr="008F7A03" w:rsidRDefault="00207C5E" w:rsidP="00207C5E">
      <w:pPr>
        <w:ind w:firstLine="720"/>
      </w:pPr>
      <w:r w:rsidRPr="008F7A03">
        <w:rPr>
          <w:u w:val="single"/>
        </w:rPr>
        <w:t>Journal of Cultural Economy</w:t>
      </w:r>
      <w:r w:rsidRPr="008F7A03">
        <w:t xml:space="preserve">, </w:t>
      </w:r>
      <w:r w:rsidRPr="008F7A03">
        <w:rPr>
          <w:rFonts w:ascii="OpenSans" w:hAnsi="OpenSans"/>
        </w:rPr>
        <w:t>10:1, 97-111</w:t>
      </w:r>
      <w:r w:rsidRPr="008F7A03">
        <w:t>.</w:t>
      </w:r>
      <w:r w:rsidRPr="008F7A03">
        <w:rPr>
          <w:b/>
        </w:rPr>
        <w:t xml:space="preserve"> </w:t>
      </w:r>
    </w:p>
    <w:p w14:paraId="3887ACDA" w14:textId="77777777" w:rsidR="00207C5E" w:rsidRPr="00151880" w:rsidRDefault="00DD18E4" w:rsidP="00207C5E">
      <w:pPr>
        <w:rPr>
          <w:sz w:val="22"/>
          <w:szCs w:val="22"/>
        </w:rPr>
      </w:pPr>
      <w:r w:rsidRPr="00151880">
        <w:rPr>
          <w:sz w:val="22"/>
          <w:szCs w:val="22"/>
        </w:rPr>
        <w:t>2012.</w:t>
      </w:r>
      <w:r w:rsidRPr="00151880">
        <w:rPr>
          <w:sz w:val="22"/>
          <w:szCs w:val="22"/>
        </w:rPr>
        <w:tab/>
      </w:r>
      <w:r w:rsidRPr="00151880">
        <w:rPr>
          <w:i/>
          <w:sz w:val="22"/>
          <w:szCs w:val="22"/>
        </w:rPr>
        <w:t>A</w:t>
      </w:r>
      <w:r w:rsidR="00207C5E" w:rsidRPr="00151880">
        <w:rPr>
          <w:i/>
          <w:sz w:val="22"/>
          <w:szCs w:val="22"/>
        </w:rPr>
        <w:t>n Ethnography of a Turkish Village. In Towards Agricultural Change?</w:t>
      </w:r>
      <w:r w:rsidR="00207C5E" w:rsidRPr="00151880">
        <w:rPr>
          <w:sz w:val="22"/>
          <w:szCs w:val="22"/>
        </w:rPr>
        <w:t xml:space="preserve"> </w:t>
      </w:r>
      <w:proofErr w:type="spellStart"/>
      <w:r w:rsidR="00207C5E" w:rsidRPr="00151880">
        <w:rPr>
          <w:sz w:val="22"/>
          <w:szCs w:val="22"/>
        </w:rPr>
        <w:t>Tubiana</w:t>
      </w:r>
      <w:proofErr w:type="spellEnd"/>
      <w:r w:rsidR="00207C5E" w:rsidRPr="00151880">
        <w:rPr>
          <w:sz w:val="22"/>
          <w:szCs w:val="22"/>
        </w:rPr>
        <w:t xml:space="preserve">, L et al </w:t>
      </w:r>
    </w:p>
    <w:p w14:paraId="47FEF532" w14:textId="77777777" w:rsidR="00207C5E" w:rsidRPr="00151880" w:rsidRDefault="00207C5E" w:rsidP="00207C5E">
      <w:pPr>
        <w:ind w:firstLine="720"/>
        <w:rPr>
          <w:sz w:val="22"/>
          <w:szCs w:val="22"/>
        </w:rPr>
      </w:pPr>
      <w:r w:rsidRPr="00151880">
        <w:rPr>
          <w:sz w:val="22"/>
          <w:szCs w:val="22"/>
        </w:rPr>
        <w:t>(eds) Paris: Sciences Po IDRR.</w:t>
      </w:r>
    </w:p>
    <w:p w14:paraId="1B115C61" w14:textId="77777777" w:rsidR="00207C5E" w:rsidRPr="00151880" w:rsidRDefault="00207C5E" w:rsidP="00207C5E">
      <w:pPr>
        <w:rPr>
          <w:i/>
          <w:sz w:val="22"/>
          <w:szCs w:val="22"/>
          <w:lang w:val="fr-FR"/>
        </w:rPr>
      </w:pPr>
      <w:r w:rsidRPr="00151880">
        <w:rPr>
          <w:sz w:val="22"/>
          <w:szCs w:val="22"/>
        </w:rPr>
        <w:lastRenderedPageBreak/>
        <w:t xml:space="preserve">2012.  </w:t>
      </w:r>
      <w:r w:rsidRPr="00151880">
        <w:rPr>
          <w:i/>
          <w:sz w:val="22"/>
          <w:szCs w:val="22"/>
          <w:lang w:val="fr-FR"/>
        </w:rPr>
        <w:t>Ethnographie de la Production et de l’</w:t>
      </w:r>
      <w:r w:rsidR="00370C3F" w:rsidRPr="00151880">
        <w:rPr>
          <w:i/>
          <w:sz w:val="22"/>
          <w:szCs w:val="22"/>
          <w:lang w:val="fr-FR"/>
        </w:rPr>
        <w:t>Échange</w:t>
      </w:r>
      <w:r w:rsidRPr="00151880">
        <w:rPr>
          <w:i/>
          <w:sz w:val="22"/>
          <w:szCs w:val="22"/>
          <w:lang w:val="fr-FR"/>
        </w:rPr>
        <w:t xml:space="preserve"> du Coton dans un Village Turc, in </w:t>
      </w:r>
    </w:p>
    <w:p w14:paraId="0411A738" w14:textId="77777777" w:rsidR="00207C5E" w:rsidRPr="00151880" w:rsidRDefault="00207C5E" w:rsidP="00207C5E">
      <w:pPr>
        <w:ind w:left="709"/>
        <w:rPr>
          <w:sz w:val="22"/>
          <w:szCs w:val="22"/>
        </w:rPr>
      </w:pPr>
      <w:r w:rsidRPr="00151880">
        <w:rPr>
          <w:sz w:val="22"/>
          <w:szCs w:val="22"/>
          <w:lang w:val="fr-FR"/>
        </w:rPr>
        <w:t xml:space="preserve">Développement, Alimentation, </w:t>
      </w:r>
      <w:r w:rsidR="00370C3F" w:rsidRPr="00151880">
        <w:rPr>
          <w:sz w:val="22"/>
          <w:szCs w:val="22"/>
          <w:lang w:val="fr-FR"/>
        </w:rPr>
        <w:t>Environnement:</w:t>
      </w:r>
      <w:r w:rsidRPr="00151880">
        <w:rPr>
          <w:sz w:val="22"/>
          <w:szCs w:val="22"/>
          <w:lang w:val="fr-FR"/>
        </w:rPr>
        <w:t xml:space="preserve"> Changer </w:t>
      </w:r>
      <w:r w:rsidR="00632081" w:rsidRPr="00151880">
        <w:rPr>
          <w:sz w:val="22"/>
          <w:szCs w:val="22"/>
          <w:lang w:val="fr-FR"/>
        </w:rPr>
        <w:t>l’Agriculture?</w:t>
      </w:r>
      <w:r w:rsidRPr="00151880">
        <w:rPr>
          <w:sz w:val="22"/>
          <w:szCs w:val="22"/>
        </w:rPr>
        <w:t xml:space="preserve"> </w:t>
      </w:r>
      <w:proofErr w:type="spellStart"/>
      <w:r w:rsidRPr="00151880">
        <w:rPr>
          <w:sz w:val="22"/>
          <w:szCs w:val="22"/>
        </w:rPr>
        <w:t>Gravey</w:t>
      </w:r>
      <w:proofErr w:type="spellEnd"/>
      <w:r w:rsidRPr="00151880">
        <w:rPr>
          <w:sz w:val="22"/>
          <w:szCs w:val="22"/>
        </w:rPr>
        <w:t>, V. et al. (eds.) Paris: Armand Colin.</w:t>
      </w:r>
    </w:p>
    <w:p w14:paraId="3448C8BD" w14:textId="77777777" w:rsidR="00207C5E" w:rsidRPr="00151880" w:rsidRDefault="00207C5E" w:rsidP="00207C5E">
      <w:pPr>
        <w:ind w:left="709" w:hanging="709"/>
        <w:rPr>
          <w:sz w:val="22"/>
          <w:szCs w:val="22"/>
        </w:rPr>
      </w:pPr>
      <w:r w:rsidRPr="00151880">
        <w:rPr>
          <w:sz w:val="22"/>
          <w:szCs w:val="22"/>
        </w:rPr>
        <w:t xml:space="preserve">2011. (with Fikret Adaman) </w:t>
      </w:r>
      <w:r w:rsidRPr="00151880">
        <w:rPr>
          <w:i/>
          <w:sz w:val="22"/>
          <w:szCs w:val="22"/>
        </w:rPr>
        <w:t>The Logic of Neo-</w:t>
      </w:r>
      <w:r w:rsidR="00632081" w:rsidRPr="00151880">
        <w:rPr>
          <w:i/>
          <w:sz w:val="22"/>
          <w:szCs w:val="22"/>
        </w:rPr>
        <w:t>Liberal</w:t>
      </w:r>
      <w:r w:rsidRPr="00151880">
        <w:rPr>
          <w:i/>
          <w:sz w:val="22"/>
          <w:szCs w:val="22"/>
        </w:rPr>
        <w:t xml:space="preserve"> Agricultural Reform in Turkey: Perspectives, Consequences and Alternatives</w:t>
      </w:r>
      <w:r w:rsidRPr="00151880">
        <w:rPr>
          <w:sz w:val="22"/>
          <w:szCs w:val="22"/>
        </w:rPr>
        <w:t xml:space="preserve">, in Adaman, F., </w:t>
      </w:r>
      <w:proofErr w:type="spellStart"/>
      <w:r w:rsidRPr="00151880">
        <w:rPr>
          <w:sz w:val="22"/>
          <w:szCs w:val="22"/>
        </w:rPr>
        <w:t>Karapinar</w:t>
      </w:r>
      <w:proofErr w:type="spellEnd"/>
      <w:r w:rsidRPr="00151880">
        <w:rPr>
          <w:sz w:val="22"/>
          <w:szCs w:val="22"/>
        </w:rPr>
        <w:t xml:space="preserve"> B. and </w:t>
      </w:r>
      <w:proofErr w:type="spellStart"/>
      <w:r w:rsidRPr="00151880">
        <w:rPr>
          <w:sz w:val="22"/>
          <w:szCs w:val="22"/>
        </w:rPr>
        <w:t>Ozertan</w:t>
      </w:r>
      <w:proofErr w:type="spellEnd"/>
      <w:r w:rsidRPr="00151880">
        <w:rPr>
          <w:sz w:val="22"/>
          <w:szCs w:val="22"/>
        </w:rPr>
        <w:t>, G. (ed.) Rethinking Structural Reform in Turkish Agriculture: The World Bank’s Strategy and Beyond, New York: Nova Publishers.</w:t>
      </w:r>
    </w:p>
    <w:p w14:paraId="6749D9BE" w14:textId="77777777" w:rsidR="00207C5E" w:rsidRPr="00754857" w:rsidRDefault="00207C5E" w:rsidP="00207C5E">
      <w:pPr>
        <w:ind w:left="709" w:hanging="709"/>
        <w:rPr>
          <w:i/>
          <w:sz w:val="22"/>
          <w:szCs w:val="22"/>
        </w:rPr>
      </w:pPr>
      <w:r w:rsidRPr="00754857">
        <w:rPr>
          <w:sz w:val="22"/>
          <w:szCs w:val="22"/>
        </w:rPr>
        <w:t xml:space="preserve">2010. (with Özlem Öz) </w:t>
      </w:r>
      <w:r w:rsidRPr="00754857">
        <w:rPr>
          <w:i/>
          <w:sz w:val="22"/>
          <w:szCs w:val="22"/>
        </w:rPr>
        <w:t xml:space="preserve">An Alternative Market Organization: The Case of Cut Flower Exchange in </w:t>
      </w:r>
    </w:p>
    <w:p w14:paraId="17333B1F" w14:textId="77777777" w:rsidR="00207C5E" w:rsidRPr="00754857" w:rsidRDefault="00207C5E" w:rsidP="00207C5E">
      <w:pPr>
        <w:ind w:left="709"/>
        <w:rPr>
          <w:sz w:val="22"/>
          <w:szCs w:val="22"/>
        </w:rPr>
      </w:pPr>
      <w:r w:rsidRPr="00754857">
        <w:rPr>
          <w:i/>
          <w:sz w:val="22"/>
          <w:szCs w:val="22"/>
        </w:rPr>
        <w:t>Turkey</w:t>
      </w:r>
      <w:r w:rsidRPr="00754857">
        <w:rPr>
          <w:sz w:val="22"/>
          <w:szCs w:val="22"/>
        </w:rPr>
        <w:t xml:space="preserve">, </w:t>
      </w:r>
      <w:r w:rsidRPr="00754857">
        <w:rPr>
          <w:sz w:val="22"/>
          <w:szCs w:val="22"/>
          <w:u w:val="single"/>
        </w:rPr>
        <w:t>METU Studies in Development</w:t>
      </w:r>
      <w:r w:rsidRPr="00754857">
        <w:rPr>
          <w:sz w:val="22"/>
          <w:szCs w:val="22"/>
        </w:rPr>
        <w:t>, Vol 37, pp. 1 – 1</w:t>
      </w:r>
      <w:r w:rsidR="0051442D" w:rsidRPr="00754857">
        <w:rPr>
          <w:sz w:val="22"/>
          <w:szCs w:val="22"/>
        </w:rPr>
        <w:t>8</w:t>
      </w:r>
      <w:r w:rsidR="00BA2136" w:rsidRPr="00754857">
        <w:rPr>
          <w:sz w:val="22"/>
          <w:szCs w:val="22"/>
        </w:rPr>
        <w:t>.</w:t>
      </w:r>
    </w:p>
    <w:p w14:paraId="236FD9B9" w14:textId="77777777" w:rsidR="00207C5E" w:rsidRPr="00754857" w:rsidRDefault="00207C5E" w:rsidP="005D34A5">
      <w:pPr>
        <w:ind w:left="709" w:hanging="709"/>
        <w:rPr>
          <w:sz w:val="22"/>
          <w:szCs w:val="22"/>
        </w:rPr>
      </w:pPr>
      <w:r w:rsidRPr="00754857">
        <w:rPr>
          <w:sz w:val="22"/>
          <w:szCs w:val="22"/>
        </w:rPr>
        <w:t xml:space="preserve">2010. (with Michel Callon) </w:t>
      </w:r>
      <w:r w:rsidR="00A01FE8" w:rsidRPr="00754857">
        <w:rPr>
          <w:i/>
          <w:sz w:val="22"/>
          <w:szCs w:val="22"/>
        </w:rPr>
        <w:t>Economization</w:t>
      </w:r>
      <w:r w:rsidRPr="00754857">
        <w:rPr>
          <w:i/>
          <w:sz w:val="22"/>
          <w:szCs w:val="22"/>
        </w:rPr>
        <w:t>, Part 2: A Research Programme for the Study of Markets</w:t>
      </w:r>
      <w:r w:rsidRPr="00754857">
        <w:rPr>
          <w:sz w:val="22"/>
          <w:szCs w:val="22"/>
        </w:rPr>
        <w:t xml:space="preserve">, </w:t>
      </w:r>
      <w:r w:rsidRPr="00754857">
        <w:rPr>
          <w:sz w:val="22"/>
          <w:szCs w:val="22"/>
          <w:u w:val="single"/>
        </w:rPr>
        <w:t>Economy and Society</w:t>
      </w:r>
      <w:r w:rsidRPr="00754857">
        <w:rPr>
          <w:sz w:val="22"/>
          <w:szCs w:val="22"/>
        </w:rPr>
        <w:t>, Vol. 39, No. 1, pp. 1-32</w:t>
      </w:r>
      <w:r w:rsidR="005D34A5" w:rsidRPr="00754857">
        <w:rPr>
          <w:sz w:val="22"/>
          <w:szCs w:val="22"/>
        </w:rPr>
        <w:t>, DOI:</w:t>
      </w:r>
      <w:hyperlink r:id="rId61" w:tgtFrame="_blank" w:history="1">
        <w:r w:rsidR="005D34A5" w:rsidRPr="00754857">
          <w:rPr>
            <w:rStyle w:val="Hyperlink"/>
            <w:sz w:val="22"/>
            <w:szCs w:val="22"/>
          </w:rPr>
          <w:t>10.1080/03085140903424519</w:t>
        </w:r>
      </w:hyperlink>
    </w:p>
    <w:p w14:paraId="1500504C" w14:textId="77777777" w:rsidR="00207C5E" w:rsidRPr="00754857" w:rsidRDefault="00207C5E" w:rsidP="00207C5E">
      <w:pPr>
        <w:ind w:left="709" w:hanging="709"/>
        <w:rPr>
          <w:i/>
          <w:sz w:val="22"/>
          <w:szCs w:val="22"/>
        </w:rPr>
      </w:pPr>
      <w:r w:rsidRPr="00754857">
        <w:rPr>
          <w:sz w:val="22"/>
          <w:szCs w:val="22"/>
        </w:rPr>
        <w:t xml:space="preserve">2009. (with Michel Callon) </w:t>
      </w:r>
      <w:r w:rsidRPr="00754857">
        <w:rPr>
          <w:i/>
          <w:sz w:val="22"/>
          <w:szCs w:val="22"/>
        </w:rPr>
        <w:t xml:space="preserve">Economization, Part 1: Shifting Attention from the Economy </w:t>
      </w:r>
    </w:p>
    <w:p w14:paraId="48152F07" w14:textId="77777777" w:rsidR="00207C5E" w:rsidRPr="00754857" w:rsidRDefault="00207C5E" w:rsidP="00131190">
      <w:pPr>
        <w:ind w:left="709"/>
        <w:rPr>
          <w:sz w:val="22"/>
          <w:szCs w:val="22"/>
        </w:rPr>
      </w:pPr>
      <w:r w:rsidRPr="00754857">
        <w:rPr>
          <w:i/>
          <w:sz w:val="22"/>
          <w:szCs w:val="22"/>
        </w:rPr>
        <w:t>towards Processes of Economization</w:t>
      </w:r>
      <w:r w:rsidRPr="00754857">
        <w:rPr>
          <w:sz w:val="22"/>
          <w:szCs w:val="22"/>
        </w:rPr>
        <w:t>,</w:t>
      </w:r>
      <w:r w:rsidR="00F736D9" w:rsidRPr="00754857">
        <w:rPr>
          <w:sz w:val="22"/>
          <w:szCs w:val="22"/>
        </w:rPr>
        <w:t xml:space="preserve"> </w:t>
      </w:r>
      <w:r w:rsidR="00F736D9" w:rsidRPr="00754857">
        <w:rPr>
          <w:sz w:val="22"/>
          <w:szCs w:val="22"/>
          <w:u w:val="single"/>
        </w:rPr>
        <w:t>Economy and Society</w:t>
      </w:r>
      <w:r w:rsidR="00F736D9" w:rsidRPr="00754857">
        <w:rPr>
          <w:sz w:val="22"/>
          <w:szCs w:val="22"/>
        </w:rPr>
        <w:t xml:space="preserve">, Vol. 38, </w:t>
      </w:r>
      <w:r w:rsidRPr="00754857">
        <w:rPr>
          <w:sz w:val="22"/>
          <w:szCs w:val="22"/>
        </w:rPr>
        <w:t>No. 3, pp. 369-398.</w:t>
      </w:r>
      <w:r w:rsidR="00131190" w:rsidRPr="00754857">
        <w:rPr>
          <w:sz w:val="22"/>
          <w:szCs w:val="22"/>
        </w:rPr>
        <w:t xml:space="preserve"> </w:t>
      </w:r>
      <w:r w:rsidR="00131190" w:rsidRPr="00754857">
        <w:rPr>
          <w:rFonts w:ascii="Arial" w:hAnsi="Arial" w:cs="Arial"/>
          <w:color w:val="555555"/>
          <w:sz w:val="20"/>
          <w:szCs w:val="20"/>
          <w:shd w:val="clear" w:color="auto" w:fill="FFFFFF"/>
        </w:rPr>
        <w:t>DOI:</w:t>
      </w:r>
      <w:hyperlink r:id="rId62" w:tgtFrame="_blank" w:history="1">
        <w:r w:rsidR="00131190" w:rsidRPr="00754857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10.1080/03085140903020580</w:t>
        </w:r>
      </w:hyperlink>
    </w:p>
    <w:p w14:paraId="6FB9FAF4" w14:textId="77777777" w:rsidR="00207C5E" w:rsidRPr="00754857" w:rsidRDefault="00207C5E" w:rsidP="00207C5E">
      <w:pPr>
        <w:ind w:left="709" w:hanging="709"/>
        <w:rPr>
          <w:sz w:val="22"/>
          <w:szCs w:val="22"/>
        </w:rPr>
      </w:pPr>
      <w:r w:rsidRPr="00754857">
        <w:rPr>
          <w:sz w:val="22"/>
          <w:szCs w:val="22"/>
        </w:rPr>
        <w:t xml:space="preserve">2009. </w:t>
      </w:r>
      <w:r w:rsidRPr="00754857">
        <w:rPr>
          <w:i/>
          <w:sz w:val="22"/>
          <w:szCs w:val="22"/>
        </w:rPr>
        <w:t>The Meaning of Price in World Markets</w:t>
      </w:r>
      <w:r w:rsidRPr="00754857">
        <w:rPr>
          <w:sz w:val="22"/>
          <w:szCs w:val="22"/>
        </w:rPr>
        <w:t xml:space="preserve">, </w:t>
      </w:r>
      <w:r w:rsidRPr="00754857">
        <w:rPr>
          <w:sz w:val="22"/>
          <w:szCs w:val="22"/>
          <w:u w:val="single"/>
        </w:rPr>
        <w:t>Journal of Cultural Economy</w:t>
      </w:r>
      <w:r w:rsidRPr="00754857">
        <w:rPr>
          <w:sz w:val="22"/>
          <w:szCs w:val="22"/>
        </w:rPr>
        <w:t>, Vol 2, Issue 3, pp. 239-268</w:t>
      </w:r>
    </w:p>
    <w:p w14:paraId="4CDD538F" w14:textId="77777777" w:rsidR="00207C5E" w:rsidRPr="00754857" w:rsidRDefault="00207C5E" w:rsidP="00207C5E">
      <w:pPr>
        <w:ind w:left="709" w:hanging="709"/>
        <w:rPr>
          <w:sz w:val="22"/>
          <w:szCs w:val="40"/>
        </w:rPr>
      </w:pPr>
      <w:r w:rsidRPr="00754857">
        <w:rPr>
          <w:sz w:val="22"/>
          <w:szCs w:val="40"/>
        </w:rPr>
        <w:t xml:space="preserve">2008. </w:t>
      </w:r>
      <w:r w:rsidR="0084384F" w:rsidRPr="00754857">
        <w:rPr>
          <w:sz w:val="22"/>
          <w:szCs w:val="40"/>
        </w:rPr>
        <w:tab/>
      </w:r>
      <w:r w:rsidRPr="00754857">
        <w:rPr>
          <w:i/>
          <w:sz w:val="22"/>
          <w:szCs w:val="40"/>
          <w:lang w:val="tr-TR"/>
        </w:rPr>
        <w:t>Ortadoğu Siyaseti ve Toplumlarını Anlama Yolları</w:t>
      </w:r>
      <w:r w:rsidRPr="00754857">
        <w:rPr>
          <w:sz w:val="22"/>
          <w:szCs w:val="40"/>
          <w:lang w:val="tr-TR"/>
        </w:rPr>
        <w:t xml:space="preserve">, </w:t>
      </w:r>
      <w:r w:rsidRPr="00754857">
        <w:rPr>
          <w:sz w:val="22"/>
          <w:szCs w:val="40"/>
          <w:u w:val="single"/>
          <w:lang w:val="tr-TR"/>
        </w:rPr>
        <w:t>İstanbul Üniversitesi Siyasal Bilgiler Fakültesi Dergisi</w:t>
      </w:r>
      <w:r w:rsidRPr="00754857">
        <w:rPr>
          <w:sz w:val="22"/>
          <w:szCs w:val="40"/>
          <w:lang w:val="tr-TR"/>
        </w:rPr>
        <w:t xml:space="preserve">, </w:t>
      </w:r>
      <w:proofErr w:type="spellStart"/>
      <w:r w:rsidRPr="00754857">
        <w:rPr>
          <w:sz w:val="22"/>
          <w:szCs w:val="40"/>
          <w:lang w:val="tr-TR"/>
        </w:rPr>
        <w:t>Vol</w:t>
      </w:r>
      <w:proofErr w:type="spellEnd"/>
      <w:r w:rsidRPr="00754857">
        <w:rPr>
          <w:sz w:val="22"/>
          <w:szCs w:val="40"/>
          <w:lang w:val="tr-TR"/>
        </w:rPr>
        <w:t xml:space="preserve">. 39, Ekim, </w:t>
      </w:r>
      <w:proofErr w:type="spellStart"/>
      <w:r w:rsidRPr="00754857">
        <w:rPr>
          <w:sz w:val="22"/>
          <w:szCs w:val="40"/>
          <w:lang w:val="tr-TR"/>
        </w:rPr>
        <w:t>pp</w:t>
      </w:r>
      <w:proofErr w:type="spellEnd"/>
      <w:r w:rsidRPr="00754857">
        <w:rPr>
          <w:sz w:val="22"/>
          <w:szCs w:val="40"/>
          <w:lang w:val="tr-TR"/>
        </w:rPr>
        <w:t>. 1-21.</w:t>
      </w:r>
    </w:p>
    <w:p w14:paraId="61DB6499" w14:textId="77777777" w:rsidR="00207C5E" w:rsidRPr="00754857" w:rsidRDefault="00207C5E" w:rsidP="00207C5E">
      <w:pPr>
        <w:ind w:left="720" w:hanging="720"/>
        <w:rPr>
          <w:sz w:val="22"/>
          <w:szCs w:val="40"/>
        </w:rPr>
      </w:pPr>
      <w:r w:rsidRPr="00754857">
        <w:rPr>
          <w:sz w:val="22"/>
          <w:szCs w:val="40"/>
        </w:rPr>
        <w:t xml:space="preserve">2008. </w:t>
      </w:r>
      <w:r w:rsidR="0084384F" w:rsidRPr="00754857">
        <w:rPr>
          <w:sz w:val="22"/>
          <w:szCs w:val="40"/>
        </w:rPr>
        <w:tab/>
      </w:r>
      <w:r w:rsidRPr="00754857">
        <w:rPr>
          <w:sz w:val="22"/>
          <w:szCs w:val="40"/>
        </w:rPr>
        <w:t xml:space="preserve">(with Aksu Bora) </w:t>
      </w:r>
      <w:r w:rsidRPr="00754857">
        <w:rPr>
          <w:i/>
          <w:sz w:val="22"/>
          <w:szCs w:val="40"/>
        </w:rPr>
        <w:t>What is Under a Headscarf? Neo-Islamist vs. Kemalist Conservatism in Turkey</w:t>
      </w:r>
      <w:r w:rsidRPr="00754857">
        <w:rPr>
          <w:sz w:val="22"/>
          <w:szCs w:val="40"/>
        </w:rPr>
        <w:t xml:space="preserve">, </w:t>
      </w:r>
      <w:r w:rsidRPr="00754857">
        <w:rPr>
          <w:sz w:val="22"/>
          <w:szCs w:val="40"/>
          <w:u w:val="single"/>
        </w:rPr>
        <w:t>Arab Studies Journal</w:t>
      </w:r>
      <w:r w:rsidRPr="00754857">
        <w:rPr>
          <w:sz w:val="22"/>
          <w:szCs w:val="40"/>
        </w:rPr>
        <w:t>, Vol. 15, No. 2, pp. 140-155.</w:t>
      </w:r>
    </w:p>
    <w:p w14:paraId="38AF1EA5" w14:textId="77777777" w:rsidR="00207C5E" w:rsidRPr="00754857" w:rsidRDefault="00207C5E" w:rsidP="00C81D4E">
      <w:pPr>
        <w:outlineLvl w:val="0"/>
        <w:rPr>
          <w:sz w:val="22"/>
          <w:szCs w:val="40"/>
          <w:u w:val="single"/>
        </w:rPr>
      </w:pPr>
      <w:r w:rsidRPr="00754857">
        <w:rPr>
          <w:sz w:val="22"/>
          <w:szCs w:val="40"/>
        </w:rPr>
        <w:t xml:space="preserve">2007. </w:t>
      </w:r>
      <w:r w:rsidR="0084384F" w:rsidRPr="00754857">
        <w:rPr>
          <w:sz w:val="22"/>
          <w:szCs w:val="40"/>
        </w:rPr>
        <w:tab/>
      </w:r>
      <w:r w:rsidRPr="00754857">
        <w:rPr>
          <w:i/>
          <w:sz w:val="22"/>
          <w:szCs w:val="40"/>
        </w:rPr>
        <w:t>Price as a Market Device: Cotton Trading in Izmir Mercantile Exchange</w:t>
      </w:r>
      <w:r w:rsidRPr="00754857">
        <w:rPr>
          <w:sz w:val="22"/>
          <w:szCs w:val="40"/>
        </w:rPr>
        <w:t xml:space="preserve">, </w:t>
      </w:r>
      <w:r w:rsidRPr="00754857">
        <w:rPr>
          <w:sz w:val="22"/>
          <w:szCs w:val="40"/>
          <w:u w:val="single"/>
        </w:rPr>
        <w:t xml:space="preserve">Sociological </w:t>
      </w:r>
    </w:p>
    <w:p w14:paraId="31376A59" w14:textId="77777777" w:rsidR="00207C5E" w:rsidRPr="00754857" w:rsidRDefault="00207C5E" w:rsidP="00207C5E">
      <w:pPr>
        <w:ind w:firstLine="720"/>
        <w:rPr>
          <w:rFonts w:ascii="Arial" w:hAnsi="Arial" w:cs="Arial"/>
          <w:color w:val="333333"/>
          <w:sz w:val="20"/>
          <w:szCs w:val="32"/>
          <w:lang w:val="en-GB" w:eastAsia="en-GB"/>
        </w:rPr>
      </w:pPr>
      <w:r w:rsidRPr="00754857">
        <w:rPr>
          <w:sz w:val="22"/>
          <w:szCs w:val="40"/>
          <w:u w:val="single"/>
        </w:rPr>
        <w:t>Review</w:t>
      </w:r>
      <w:r w:rsidRPr="00754857">
        <w:rPr>
          <w:sz w:val="22"/>
          <w:szCs w:val="40"/>
        </w:rPr>
        <w:t>, V: 55, Iss. 2, pp. 241-260.</w:t>
      </w:r>
    </w:p>
    <w:p w14:paraId="35F799F8" w14:textId="77777777" w:rsidR="00207C5E" w:rsidRPr="00754857" w:rsidRDefault="00207C5E" w:rsidP="00207C5E">
      <w:pPr>
        <w:ind w:left="720" w:hanging="720"/>
        <w:rPr>
          <w:sz w:val="22"/>
          <w:szCs w:val="40"/>
        </w:rPr>
      </w:pPr>
      <w:r w:rsidRPr="00754857">
        <w:rPr>
          <w:sz w:val="22"/>
          <w:szCs w:val="40"/>
        </w:rPr>
        <w:t xml:space="preserve">2007. </w:t>
      </w:r>
      <w:r w:rsidR="0084384F" w:rsidRPr="00754857">
        <w:rPr>
          <w:sz w:val="22"/>
          <w:szCs w:val="40"/>
        </w:rPr>
        <w:tab/>
      </w:r>
      <w:r w:rsidRPr="00754857">
        <w:rPr>
          <w:i/>
          <w:sz w:val="22"/>
          <w:szCs w:val="40"/>
        </w:rPr>
        <w:t xml:space="preserve">Markets and Fields: An Ethnography of Cotton Production and Exchange in a Turkish Village, </w:t>
      </w:r>
      <w:r w:rsidRPr="00754857">
        <w:rPr>
          <w:sz w:val="22"/>
          <w:szCs w:val="40"/>
          <w:u w:val="single"/>
        </w:rPr>
        <w:t>New Perspectives on Turkey</w:t>
      </w:r>
      <w:r w:rsidRPr="00754857">
        <w:rPr>
          <w:sz w:val="22"/>
          <w:szCs w:val="40"/>
        </w:rPr>
        <w:t>, Vol. 37, Fall 2007, pp. 115-146</w:t>
      </w:r>
    </w:p>
    <w:p w14:paraId="76DA9D6D" w14:textId="77777777" w:rsidR="00207C5E" w:rsidRPr="00754857" w:rsidRDefault="00207C5E" w:rsidP="00207C5E">
      <w:pPr>
        <w:ind w:left="720" w:hanging="720"/>
        <w:rPr>
          <w:sz w:val="22"/>
          <w:szCs w:val="40"/>
        </w:rPr>
      </w:pPr>
      <w:r w:rsidRPr="00754857">
        <w:rPr>
          <w:sz w:val="22"/>
          <w:szCs w:val="40"/>
        </w:rPr>
        <w:t xml:space="preserve">2007. </w:t>
      </w:r>
      <w:r w:rsidR="0084384F" w:rsidRPr="00754857">
        <w:rPr>
          <w:sz w:val="22"/>
          <w:szCs w:val="40"/>
        </w:rPr>
        <w:tab/>
      </w:r>
      <w:r w:rsidRPr="00754857">
        <w:rPr>
          <w:i/>
          <w:sz w:val="22"/>
          <w:szCs w:val="40"/>
          <w:lang w:val="tr-TR"/>
        </w:rPr>
        <w:t>Neoliberal Piyasa Nasıl İşler? Pamuk, İktidar ve Ticaret Siyaseti</w:t>
      </w:r>
      <w:r w:rsidRPr="00754857">
        <w:rPr>
          <w:sz w:val="22"/>
          <w:szCs w:val="40"/>
          <w:lang w:val="tr-TR"/>
        </w:rPr>
        <w:t xml:space="preserve">, </w:t>
      </w:r>
      <w:r w:rsidRPr="00754857">
        <w:rPr>
          <w:sz w:val="22"/>
          <w:szCs w:val="40"/>
          <w:u w:val="single"/>
          <w:lang w:val="tr-TR"/>
        </w:rPr>
        <w:t>Toplum ve Bilim</w:t>
      </w:r>
      <w:r w:rsidRPr="00754857">
        <w:rPr>
          <w:sz w:val="22"/>
          <w:szCs w:val="40"/>
        </w:rPr>
        <w:t xml:space="preserve">, Vol. </w:t>
      </w:r>
      <w:r w:rsidR="00632081" w:rsidRPr="00754857">
        <w:rPr>
          <w:sz w:val="22"/>
          <w:szCs w:val="40"/>
        </w:rPr>
        <w:t>108, pp.</w:t>
      </w:r>
      <w:r w:rsidRPr="00754857">
        <w:rPr>
          <w:sz w:val="22"/>
          <w:szCs w:val="40"/>
        </w:rPr>
        <w:t xml:space="preserve"> 52-81.</w:t>
      </w:r>
    </w:p>
    <w:p w14:paraId="3BD652BD" w14:textId="77777777" w:rsidR="00207C5E" w:rsidRPr="00754857" w:rsidRDefault="00207C5E" w:rsidP="00207C5E">
      <w:pPr>
        <w:ind w:left="720" w:hanging="720"/>
        <w:rPr>
          <w:sz w:val="22"/>
          <w:szCs w:val="40"/>
        </w:rPr>
      </w:pPr>
      <w:r w:rsidRPr="00754857">
        <w:rPr>
          <w:sz w:val="22"/>
          <w:szCs w:val="40"/>
        </w:rPr>
        <w:t xml:space="preserve">1996. </w:t>
      </w:r>
      <w:r w:rsidR="0084384F" w:rsidRPr="00754857">
        <w:rPr>
          <w:sz w:val="22"/>
          <w:szCs w:val="40"/>
        </w:rPr>
        <w:tab/>
      </w:r>
      <w:r w:rsidRPr="00754857">
        <w:rPr>
          <w:i/>
          <w:sz w:val="22"/>
          <w:szCs w:val="40"/>
        </w:rPr>
        <w:t>Organism and Triangle: A Short History of Labor Law in Turkey 1920-1950</w:t>
      </w:r>
      <w:r w:rsidRPr="00754857">
        <w:rPr>
          <w:sz w:val="22"/>
          <w:szCs w:val="40"/>
        </w:rPr>
        <w:t xml:space="preserve">, </w:t>
      </w:r>
      <w:r w:rsidRPr="00754857">
        <w:rPr>
          <w:sz w:val="22"/>
          <w:szCs w:val="40"/>
          <w:u w:val="single"/>
        </w:rPr>
        <w:t>New Perspectives on Turkey</w:t>
      </w:r>
      <w:r w:rsidRPr="00754857">
        <w:rPr>
          <w:sz w:val="22"/>
          <w:szCs w:val="40"/>
        </w:rPr>
        <w:t>, Vol. 15, Fall 1996, pp. 95-118</w:t>
      </w:r>
    </w:p>
    <w:p w14:paraId="2830E4F8" w14:textId="77777777" w:rsidR="00207C5E" w:rsidRDefault="00207C5E" w:rsidP="00207C5E">
      <w:pPr>
        <w:ind w:left="720" w:hanging="720"/>
      </w:pPr>
    </w:p>
    <w:p w14:paraId="76CCBC6E" w14:textId="77777777" w:rsidR="00AD0C81" w:rsidRDefault="00AD0C81" w:rsidP="00AD0C81">
      <w:pPr>
        <w:outlineLvl w:val="0"/>
        <w:rPr>
          <w:b/>
        </w:rPr>
      </w:pPr>
      <w:r w:rsidRPr="00D8594D">
        <w:rPr>
          <w:b/>
        </w:rPr>
        <w:t>Edited Volume</w:t>
      </w:r>
      <w:r>
        <w:rPr>
          <w:b/>
        </w:rPr>
        <w:t>s</w:t>
      </w:r>
    </w:p>
    <w:p w14:paraId="2765CCF6" w14:textId="77777777" w:rsidR="00AD0C81" w:rsidRDefault="00AD0C81" w:rsidP="00AD0C81"/>
    <w:p w14:paraId="0774BCBB" w14:textId="77777777" w:rsidR="00AD0C81" w:rsidRDefault="00AD0C81" w:rsidP="00AD0C81">
      <w:pPr>
        <w:rPr>
          <w:u w:val="single"/>
        </w:rPr>
      </w:pPr>
      <w:r w:rsidRPr="00D8594D">
        <w:t xml:space="preserve">2008. </w:t>
      </w:r>
      <w:r w:rsidRPr="00C21ABE">
        <w:rPr>
          <w:i/>
        </w:rPr>
        <w:t>Global Middle East and Turkey</w:t>
      </w:r>
      <w:r w:rsidRPr="00D8594D">
        <w:t xml:space="preserve">, </w:t>
      </w:r>
      <w:r>
        <w:rPr>
          <w:u w:val="single"/>
        </w:rPr>
        <w:t xml:space="preserve">Istanbul University Journal of Economic and Administrative </w:t>
      </w:r>
    </w:p>
    <w:p w14:paraId="247910BA" w14:textId="77777777" w:rsidR="00AD0C81" w:rsidRPr="00D8594D" w:rsidRDefault="00AD0C81" w:rsidP="00AD0C81">
      <w:pPr>
        <w:ind w:firstLine="720"/>
      </w:pPr>
      <w:r>
        <w:rPr>
          <w:u w:val="single"/>
        </w:rPr>
        <w:t>Sciences</w:t>
      </w:r>
      <w:r w:rsidRPr="00D8594D">
        <w:t>, Vol. 39.</w:t>
      </w:r>
    </w:p>
    <w:p w14:paraId="53836B4A" w14:textId="77777777" w:rsidR="00AD0C81" w:rsidRPr="00754857" w:rsidRDefault="00AD0C81" w:rsidP="00AD0C81">
      <w:pPr>
        <w:rPr>
          <w:szCs w:val="32"/>
        </w:rPr>
      </w:pPr>
      <w:r w:rsidRPr="00754857">
        <w:rPr>
          <w:szCs w:val="32"/>
        </w:rPr>
        <w:t xml:space="preserve">2006. </w:t>
      </w:r>
      <w:r w:rsidRPr="00754857">
        <w:rPr>
          <w:i/>
          <w:szCs w:val="32"/>
        </w:rPr>
        <w:t>Revolution? Yesterday, Today and Tomorrow</w:t>
      </w:r>
      <w:r w:rsidRPr="00754857">
        <w:rPr>
          <w:szCs w:val="32"/>
        </w:rPr>
        <w:t>. (</w:t>
      </w:r>
      <w:r w:rsidRPr="00754857">
        <w:rPr>
          <w:i/>
          <w:szCs w:val="32"/>
        </w:rPr>
        <w:t xml:space="preserve">Devrim? </w:t>
      </w:r>
      <w:proofErr w:type="spellStart"/>
      <w:r w:rsidRPr="00754857">
        <w:rPr>
          <w:i/>
          <w:szCs w:val="32"/>
        </w:rPr>
        <w:t>Dün</w:t>
      </w:r>
      <w:proofErr w:type="spellEnd"/>
      <w:r w:rsidRPr="00754857">
        <w:rPr>
          <w:i/>
          <w:szCs w:val="32"/>
        </w:rPr>
        <w:t xml:space="preserve">, </w:t>
      </w:r>
      <w:proofErr w:type="spellStart"/>
      <w:r w:rsidRPr="00754857">
        <w:rPr>
          <w:i/>
          <w:szCs w:val="32"/>
        </w:rPr>
        <w:t>Bugün</w:t>
      </w:r>
      <w:proofErr w:type="spellEnd"/>
      <w:r w:rsidRPr="00754857">
        <w:rPr>
          <w:i/>
          <w:szCs w:val="32"/>
        </w:rPr>
        <w:t xml:space="preserve">, </w:t>
      </w:r>
      <w:proofErr w:type="spellStart"/>
      <w:r w:rsidRPr="00754857">
        <w:rPr>
          <w:i/>
          <w:szCs w:val="32"/>
        </w:rPr>
        <w:t>Yarın</w:t>
      </w:r>
      <w:proofErr w:type="spellEnd"/>
      <w:r w:rsidRPr="00754857">
        <w:rPr>
          <w:szCs w:val="32"/>
        </w:rPr>
        <w:t xml:space="preserve">) </w:t>
      </w:r>
      <w:proofErr w:type="spellStart"/>
      <w:r w:rsidRPr="00754857">
        <w:rPr>
          <w:szCs w:val="32"/>
          <w:u w:val="single"/>
        </w:rPr>
        <w:t>Birikim</w:t>
      </w:r>
      <w:proofErr w:type="spellEnd"/>
    </w:p>
    <w:p w14:paraId="73B7C6CD" w14:textId="77777777" w:rsidR="00AD0C81" w:rsidRPr="00754857" w:rsidRDefault="00AD0C81" w:rsidP="00AD0C81">
      <w:pPr>
        <w:ind w:firstLine="720"/>
        <w:rPr>
          <w:szCs w:val="32"/>
        </w:rPr>
      </w:pPr>
      <w:r w:rsidRPr="00754857">
        <w:rPr>
          <w:szCs w:val="32"/>
        </w:rPr>
        <w:t>Vols: 205-206, May – June.</w:t>
      </w:r>
    </w:p>
    <w:p w14:paraId="6C52AD44" w14:textId="77777777" w:rsidR="00AD0C81" w:rsidRPr="00754857" w:rsidRDefault="00AD0C81" w:rsidP="0084384F">
      <w:pPr>
        <w:ind w:left="720"/>
        <w:rPr>
          <w:szCs w:val="32"/>
        </w:rPr>
      </w:pPr>
      <w:r w:rsidRPr="00754857">
        <w:rPr>
          <w:szCs w:val="32"/>
        </w:rPr>
        <w:t>Contributors: Bruno Latour, Partha Chatterjee, J. K. Gibson-Graham, John Holloway,</w:t>
      </w:r>
      <w:r w:rsidR="00754857">
        <w:rPr>
          <w:szCs w:val="32"/>
        </w:rPr>
        <w:t xml:space="preserve"> </w:t>
      </w:r>
      <w:r w:rsidRPr="00754857">
        <w:rPr>
          <w:szCs w:val="32"/>
        </w:rPr>
        <w:t>Tim Mitchell, David Graeber, Michael Albert, Luc Boltanski, Ernesto Lac</w:t>
      </w:r>
      <w:r w:rsidR="00EE1ED3" w:rsidRPr="00754857">
        <w:rPr>
          <w:szCs w:val="32"/>
        </w:rPr>
        <w:t>l</w:t>
      </w:r>
      <w:r w:rsidRPr="00754857">
        <w:rPr>
          <w:szCs w:val="32"/>
        </w:rPr>
        <w:t>au.</w:t>
      </w:r>
    </w:p>
    <w:p w14:paraId="3ACE0137" w14:textId="77777777" w:rsidR="00AD0C81" w:rsidRDefault="00AD0C81" w:rsidP="0084384F"/>
    <w:p w14:paraId="0C116A09" w14:textId="77777777" w:rsidR="00207C5E" w:rsidRPr="00A94D70" w:rsidRDefault="00207C5E" w:rsidP="00C81D4E">
      <w:pPr>
        <w:ind w:left="720" w:hanging="720"/>
        <w:outlineLvl w:val="0"/>
        <w:rPr>
          <w:b/>
        </w:rPr>
      </w:pPr>
      <w:r>
        <w:rPr>
          <w:b/>
        </w:rPr>
        <w:t>Fiction Films and Documentaries</w:t>
      </w:r>
    </w:p>
    <w:p w14:paraId="131D8096" w14:textId="77777777" w:rsidR="001D1010" w:rsidRDefault="001D1010" w:rsidP="00207C5E">
      <w:pPr>
        <w:ind w:left="720" w:hanging="720"/>
      </w:pPr>
    </w:p>
    <w:p w14:paraId="6DDABF80" w14:textId="77777777" w:rsidR="00433DE0" w:rsidRDefault="00433DE0" w:rsidP="00433DE0">
      <w:pPr>
        <w:rPr>
          <w:lang w:val="en-GB"/>
        </w:rPr>
      </w:pPr>
      <w:r>
        <w:rPr>
          <w:lang w:val="en-GB"/>
        </w:rPr>
        <w:t>2017</w:t>
      </w:r>
      <w:r>
        <w:rPr>
          <w:lang w:val="en-GB"/>
        </w:rPr>
        <w:tab/>
        <w:t>Producer and Writer</w:t>
      </w:r>
    </w:p>
    <w:p w14:paraId="7BF17680" w14:textId="77777777" w:rsidR="00433DE0" w:rsidRPr="00433DE0" w:rsidRDefault="00433DE0" w:rsidP="00433DE0">
      <w:pPr>
        <w:ind w:left="720"/>
        <w:rPr>
          <w:lang w:val="en-GB"/>
        </w:rPr>
      </w:pPr>
      <w:hyperlink r:id="rId63" w:history="1">
        <w:r w:rsidRPr="00EB3860">
          <w:rPr>
            <w:rStyle w:val="Hyperlink"/>
            <w:i/>
            <w:lang w:val="en-GB"/>
          </w:rPr>
          <w:t>Pipeline Made up of Donkeys</w:t>
        </w:r>
      </w:hyperlink>
      <w:r>
        <w:rPr>
          <w:lang w:val="en-GB"/>
        </w:rPr>
        <w:t>. Documentary. 45’, Kurdish and Turkish, Al Jazeera. (Not Released by the network).</w:t>
      </w:r>
    </w:p>
    <w:p w14:paraId="795C0701" w14:textId="77777777" w:rsidR="00207C5E" w:rsidRDefault="00207C5E" w:rsidP="00207C5E">
      <w:pPr>
        <w:ind w:left="720" w:hanging="720"/>
      </w:pPr>
      <w:r>
        <w:t>2016.</w:t>
      </w:r>
      <w:r>
        <w:tab/>
        <w:t>Director</w:t>
      </w:r>
    </w:p>
    <w:p w14:paraId="5A85B0F7" w14:textId="77777777" w:rsidR="00207C5E" w:rsidRDefault="00207C5E" w:rsidP="00093A30">
      <w:pPr>
        <w:ind w:left="720"/>
        <w:rPr>
          <w:lang w:val="en-GB"/>
        </w:rPr>
      </w:pPr>
      <w:hyperlink r:id="rId64" w:history="1">
        <w:r w:rsidRPr="00093A30">
          <w:rPr>
            <w:rStyle w:val="Hyperlink"/>
            <w:i/>
            <w:lang w:val="en-GB"/>
          </w:rPr>
          <w:t xml:space="preserve">The Last </w:t>
        </w:r>
        <w:r w:rsidR="009E5521" w:rsidRPr="00093A30">
          <w:rPr>
            <w:rStyle w:val="Hyperlink"/>
            <w:i/>
            <w:lang w:val="en-GB"/>
          </w:rPr>
          <w:t>Peasants</w:t>
        </w:r>
        <w:r w:rsidRPr="00093A30">
          <w:rPr>
            <w:rStyle w:val="Hyperlink"/>
            <w:i/>
            <w:lang w:val="en-GB"/>
          </w:rPr>
          <w:t xml:space="preserve"> of </w:t>
        </w:r>
        <w:proofErr w:type="spellStart"/>
        <w:r w:rsidRPr="00093A30">
          <w:rPr>
            <w:rStyle w:val="Hyperlink"/>
            <w:i/>
            <w:lang w:val="en-GB"/>
          </w:rPr>
          <w:t>Avs</w:t>
        </w:r>
        <w:r w:rsidR="009E5521" w:rsidRPr="00093A30">
          <w:rPr>
            <w:rStyle w:val="Hyperlink"/>
            <w:i/>
            <w:lang w:val="en-GB"/>
          </w:rPr>
          <w:t>h</w:t>
        </w:r>
        <w:r w:rsidRPr="00093A30">
          <w:rPr>
            <w:rStyle w:val="Hyperlink"/>
            <w:i/>
            <w:lang w:val="en-GB"/>
          </w:rPr>
          <w:t>ar</w:t>
        </w:r>
        <w:proofErr w:type="spellEnd"/>
      </w:hyperlink>
      <w:r>
        <w:rPr>
          <w:lang w:val="en-GB"/>
        </w:rPr>
        <w:t xml:space="preserve">. Documentary, 42’26’’, English, </w:t>
      </w:r>
      <w:r w:rsidR="00370C3F">
        <w:rPr>
          <w:lang w:val="en-GB"/>
        </w:rPr>
        <w:t>Al Jazeera Documentary Channel</w:t>
      </w:r>
      <w:r w:rsidR="00093A30">
        <w:rPr>
          <w:lang w:val="en-GB"/>
        </w:rPr>
        <w:t xml:space="preserve"> </w:t>
      </w:r>
    </w:p>
    <w:p w14:paraId="55E2DA75" w14:textId="77777777" w:rsidR="00207C5E" w:rsidRDefault="00207C5E" w:rsidP="00207C5E">
      <w:pPr>
        <w:rPr>
          <w:lang w:val="en-GB"/>
        </w:rPr>
      </w:pPr>
      <w:r>
        <w:rPr>
          <w:lang w:val="en-GB"/>
        </w:rPr>
        <w:t>2013.</w:t>
      </w:r>
      <w:r>
        <w:rPr>
          <w:lang w:val="en-GB"/>
        </w:rPr>
        <w:tab/>
        <w:t>Producer</w:t>
      </w:r>
    </w:p>
    <w:p w14:paraId="7AE39577" w14:textId="77777777" w:rsidR="00207C5E" w:rsidRPr="00A94D70" w:rsidRDefault="00207C5E" w:rsidP="00207C5E">
      <w:pPr>
        <w:rPr>
          <w:lang w:val="en-GB"/>
        </w:rPr>
      </w:pPr>
      <w:r>
        <w:rPr>
          <w:lang w:val="en-GB"/>
        </w:rPr>
        <w:tab/>
      </w:r>
      <w:hyperlink r:id="rId65" w:history="1">
        <w:r w:rsidRPr="00AD478E">
          <w:rPr>
            <w:rStyle w:val="Hyperlink"/>
            <w:i/>
            <w:lang w:val="en-GB"/>
          </w:rPr>
          <w:t>The Republic of Wonderland: Turkey</w:t>
        </w:r>
      </w:hyperlink>
      <w:r>
        <w:rPr>
          <w:lang w:val="en-GB"/>
        </w:rPr>
        <w:t xml:space="preserve">. Documentary. 200’, 4 episodes, </w:t>
      </w:r>
      <w:proofErr w:type="spellStart"/>
      <w:r>
        <w:rPr>
          <w:lang w:val="en-GB"/>
        </w:rPr>
        <w:t>Haberturk</w:t>
      </w:r>
      <w:proofErr w:type="spellEnd"/>
      <w:r>
        <w:rPr>
          <w:lang w:val="en-GB"/>
        </w:rPr>
        <w:t xml:space="preserve"> TV.</w:t>
      </w:r>
    </w:p>
    <w:p w14:paraId="07E9E3B4" w14:textId="77777777" w:rsidR="00207C5E" w:rsidRDefault="00207C5E" w:rsidP="00207C5E">
      <w:r>
        <w:t>2011.</w:t>
      </w:r>
      <w:r>
        <w:tab/>
      </w:r>
      <w:r w:rsidR="00CA30BB">
        <w:t>C</w:t>
      </w:r>
      <w:r w:rsidR="0084384F">
        <w:t>o-</w:t>
      </w:r>
      <w:r>
        <w:t xml:space="preserve">writer and </w:t>
      </w:r>
      <w:r w:rsidR="002C18AD">
        <w:t>P</w:t>
      </w:r>
      <w:r>
        <w:t xml:space="preserve">roducer, </w:t>
      </w:r>
    </w:p>
    <w:p w14:paraId="32D13267" w14:textId="77777777" w:rsidR="00207C5E" w:rsidRDefault="00207C5E" w:rsidP="00207C5E">
      <w:pPr>
        <w:ind w:left="720"/>
      </w:pPr>
      <w:hyperlink r:id="rId66" w:history="1">
        <w:r w:rsidRPr="00AD478E">
          <w:rPr>
            <w:rStyle w:val="Hyperlink"/>
            <w:i/>
          </w:rPr>
          <w:t>In Flames</w:t>
        </w:r>
      </w:hyperlink>
      <w:r>
        <w:t>, Fiction, Turkish with English Subtitles, 100’, Awards: Best Actor (Ankara Film Festival</w:t>
      </w:r>
      <w:r w:rsidR="005A148C">
        <w:t>, Varna Film Festival</w:t>
      </w:r>
      <w:r>
        <w:t xml:space="preserve">), Best Actress (Ankara Film Festival, Varna Film Festival), Best Editor (Ankara Film Festival). Available on </w:t>
      </w:r>
      <w:proofErr w:type="spellStart"/>
      <w:r>
        <w:t>i</w:t>
      </w:r>
      <w:proofErr w:type="spellEnd"/>
      <w:r>
        <w:t>-tunes.</w:t>
      </w:r>
    </w:p>
    <w:p w14:paraId="1E87743C" w14:textId="77777777" w:rsidR="00207C5E" w:rsidRDefault="00207C5E" w:rsidP="00207C5E">
      <w:r>
        <w:lastRenderedPageBreak/>
        <w:t>200</w:t>
      </w:r>
      <w:r w:rsidR="00543592">
        <w:t>9</w:t>
      </w:r>
      <w:r>
        <w:t>.</w:t>
      </w:r>
      <w:r>
        <w:tab/>
        <w:t>Director and Script writer,</w:t>
      </w:r>
    </w:p>
    <w:p w14:paraId="4D82DAF7" w14:textId="77777777" w:rsidR="00207C5E" w:rsidRDefault="00207C5E" w:rsidP="00207C5E">
      <w:pPr>
        <w:ind w:left="720"/>
      </w:pPr>
      <w:hyperlink r:id="rId67" w:history="1">
        <w:r w:rsidRPr="00AD478E">
          <w:rPr>
            <w:rStyle w:val="Hyperlink"/>
            <w:i/>
          </w:rPr>
          <w:t>Esma</w:t>
        </w:r>
      </w:hyperlink>
      <w:r>
        <w:t>, Short Fiction, 18’, Turkish with English Subtitles, (Cannes Film Festival, Tampere Film Festival</w:t>
      </w:r>
      <w:r w:rsidR="0051442D">
        <w:t xml:space="preserve"> Competition</w:t>
      </w:r>
      <w:r>
        <w:t xml:space="preserve">) </w:t>
      </w:r>
    </w:p>
    <w:p w14:paraId="30172646" w14:textId="77777777" w:rsidR="00207C5E" w:rsidRPr="00D8594D" w:rsidRDefault="00207C5E" w:rsidP="00207C5E"/>
    <w:p w14:paraId="03241E87" w14:textId="77777777" w:rsidR="00207C5E" w:rsidRDefault="00207C5E" w:rsidP="00C81D4E">
      <w:pPr>
        <w:outlineLvl w:val="0"/>
        <w:rPr>
          <w:b/>
        </w:rPr>
      </w:pPr>
      <w:r w:rsidRPr="00D8594D">
        <w:rPr>
          <w:b/>
        </w:rPr>
        <w:t>Academic Book Reviews</w:t>
      </w:r>
      <w:r w:rsidR="0084384F">
        <w:rPr>
          <w:b/>
        </w:rPr>
        <w:t xml:space="preserve"> and Review Interviews</w:t>
      </w:r>
      <w:r w:rsidRPr="00D8594D">
        <w:rPr>
          <w:b/>
        </w:rPr>
        <w:t>:</w:t>
      </w:r>
    </w:p>
    <w:p w14:paraId="1BB3E561" w14:textId="77777777" w:rsidR="00C15F44" w:rsidRDefault="00C15F44" w:rsidP="00C81D4E">
      <w:pPr>
        <w:outlineLvl w:val="0"/>
        <w:rPr>
          <w:b/>
        </w:rPr>
      </w:pPr>
    </w:p>
    <w:p w14:paraId="5F7386E4" w14:textId="6144A979" w:rsidR="00FB5F92" w:rsidRDefault="0084384F" w:rsidP="00FB5F92">
      <w:pPr>
        <w:ind w:left="720" w:hanging="720"/>
      </w:pPr>
      <w:r>
        <w:t xml:space="preserve">2022. </w:t>
      </w:r>
      <w:r w:rsidRPr="00872369">
        <w:rPr>
          <w:i/>
          <w:iCs/>
        </w:rPr>
        <w:t>The Great Tragedy of Anthropology: An Interview with Gillian Tett.</w:t>
      </w:r>
      <w:r>
        <w:t xml:space="preserve"> </w:t>
      </w:r>
      <w:r w:rsidR="00FB5F92" w:rsidRPr="00FB5F92">
        <w:t>Journal of Cultural Economy, 16:1, 130-134, DOI: </w:t>
      </w:r>
      <w:hyperlink r:id="rId68" w:history="1">
        <w:r w:rsidR="00FB5F92" w:rsidRPr="00FB5F92">
          <w:rPr>
            <w:rStyle w:val="Hyperlink"/>
          </w:rPr>
          <w:t>10.1080/17530350.2022.2159497</w:t>
        </w:r>
      </w:hyperlink>
    </w:p>
    <w:p w14:paraId="6E0AC2B3" w14:textId="77777777" w:rsidR="00897E6C" w:rsidRPr="003A726F" w:rsidRDefault="00897E6C" w:rsidP="00897E6C">
      <w:r w:rsidRPr="003A726F">
        <w:t xml:space="preserve">2019. </w:t>
      </w:r>
      <w:r w:rsidRPr="00872369">
        <w:rPr>
          <w:i/>
          <w:iCs/>
        </w:rPr>
        <w:t>A Timely Rapprochement between Design Scholarship and Economization</w:t>
      </w:r>
      <w:r w:rsidRPr="003A726F">
        <w:t xml:space="preserve"> </w:t>
      </w:r>
    </w:p>
    <w:p w14:paraId="2DDC401E" w14:textId="77777777" w:rsidR="00897E6C" w:rsidRDefault="006B2AF0" w:rsidP="006B2AF0">
      <w:r>
        <w:t xml:space="preserve">          </w:t>
      </w:r>
      <w:r w:rsidR="00897E6C" w:rsidRPr="003A726F">
        <w:t xml:space="preserve">Studies, </w:t>
      </w:r>
      <w:r w:rsidR="00897E6C" w:rsidRPr="003A726F">
        <w:rPr>
          <w:i/>
          <w:u w:val="single"/>
        </w:rPr>
        <w:t>City</w:t>
      </w:r>
      <w:r w:rsidR="00897E6C" w:rsidRPr="003A726F">
        <w:t>, Vol. 23, Iss 4-5, pp. 673-675</w:t>
      </w:r>
    </w:p>
    <w:p w14:paraId="759498BC" w14:textId="77777777" w:rsidR="006B2AF0" w:rsidRPr="00872369" w:rsidRDefault="00207C5E" w:rsidP="00207C5E">
      <w:pPr>
        <w:ind w:left="900" w:hanging="900"/>
        <w:rPr>
          <w:i/>
          <w:iCs/>
          <w:sz w:val="22"/>
          <w:szCs w:val="22"/>
        </w:rPr>
      </w:pPr>
      <w:r w:rsidRPr="00412187">
        <w:rPr>
          <w:sz w:val="22"/>
          <w:szCs w:val="22"/>
        </w:rPr>
        <w:t xml:space="preserve">2007. </w:t>
      </w:r>
      <w:r w:rsidR="00897E6C" w:rsidRPr="00872369">
        <w:rPr>
          <w:i/>
          <w:iCs/>
          <w:sz w:val="22"/>
          <w:szCs w:val="22"/>
        </w:rPr>
        <w:t xml:space="preserve">Review of </w:t>
      </w:r>
      <w:r w:rsidRPr="00872369">
        <w:rPr>
          <w:i/>
          <w:iCs/>
          <w:sz w:val="22"/>
          <w:szCs w:val="22"/>
        </w:rPr>
        <w:t xml:space="preserve">The Politics of Turkish Democracy: İsmet </w:t>
      </w:r>
      <w:proofErr w:type="spellStart"/>
      <w:r w:rsidRPr="00872369">
        <w:rPr>
          <w:i/>
          <w:iCs/>
          <w:sz w:val="22"/>
          <w:szCs w:val="22"/>
        </w:rPr>
        <w:t>İnönü</w:t>
      </w:r>
      <w:proofErr w:type="spellEnd"/>
      <w:r w:rsidR="006B2AF0" w:rsidRPr="00872369">
        <w:rPr>
          <w:i/>
          <w:iCs/>
          <w:sz w:val="22"/>
          <w:szCs w:val="22"/>
        </w:rPr>
        <w:t xml:space="preserve"> and the Formation of the Multi</w:t>
      </w:r>
    </w:p>
    <w:p w14:paraId="60B45C55" w14:textId="77777777" w:rsidR="006B2AF0" w:rsidRPr="00412187" w:rsidRDefault="006B2AF0" w:rsidP="006B2AF0">
      <w:pPr>
        <w:ind w:left="900" w:hanging="900"/>
        <w:rPr>
          <w:sz w:val="22"/>
          <w:szCs w:val="22"/>
        </w:rPr>
      </w:pPr>
      <w:r w:rsidRPr="00872369">
        <w:rPr>
          <w:i/>
          <w:iCs/>
          <w:sz w:val="22"/>
          <w:szCs w:val="22"/>
        </w:rPr>
        <w:t xml:space="preserve">          </w:t>
      </w:r>
      <w:r w:rsidR="00207C5E" w:rsidRPr="00872369">
        <w:rPr>
          <w:i/>
          <w:iCs/>
          <w:sz w:val="22"/>
          <w:szCs w:val="22"/>
        </w:rPr>
        <w:t>Party System,</w:t>
      </w:r>
      <w:r w:rsidR="00207C5E" w:rsidRPr="00412187">
        <w:rPr>
          <w:sz w:val="22"/>
          <w:szCs w:val="22"/>
        </w:rPr>
        <w:t xml:space="preserve"> 1938-1950 by </w:t>
      </w:r>
      <w:proofErr w:type="spellStart"/>
      <w:r w:rsidR="00207C5E" w:rsidRPr="00412187">
        <w:rPr>
          <w:sz w:val="22"/>
          <w:szCs w:val="22"/>
        </w:rPr>
        <w:t>Vanderlippe</w:t>
      </w:r>
      <w:proofErr w:type="spellEnd"/>
      <w:r w:rsidR="00207C5E" w:rsidRPr="00412187">
        <w:rPr>
          <w:sz w:val="22"/>
          <w:szCs w:val="22"/>
        </w:rPr>
        <w:t xml:space="preserve">, J.M. </w:t>
      </w:r>
      <w:r w:rsidR="00207C5E" w:rsidRPr="00412187">
        <w:rPr>
          <w:sz w:val="22"/>
          <w:szCs w:val="22"/>
          <w:u w:val="single"/>
        </w:rPr>
        <w:t>International Journal of Middle East Studies</w:t>
      </w:r>
      <w:r w:rsidRPr="00412187">
        <w:rPr>
          <w:sz w:val="22"/>
          <w:szCs w:val="22"/>
        </w:rPr>
        <w:t>,</w:t>
      </w:r>
    </w:p>
    <w:p w14:paraId="02470246" w14:textId="77777777" w:rsidR="00207C5E" w:rsidRPr="00412187" w:rsidRDefault="006B2AF0" w:rsidP="006B2AF0">
      <w:pPr>
        <w:ind w:left="900" w:hanging="900"/>
        <w:rPr>
          <w:sz w:val="22"/>
          <w:szCs w:val="22"/>
        </w:rPr>
      </w:pPr>
      <w:r w:rsidRPr="00412187">
        <w:rPr>
          <w:sz w:val="22"/>
          <w:szCs w:val="22"/>
        </w:rPr>
        <w:t xml:space="preserve">          </w:t>
      </w:r>
      <w:r w:rsidR="00207C5E" w:rsidRPr="00412187">
        <w:rPr>
          <w:sz w:val="22"/>
          <w:szCs w:val="22"/>
        </w:rPr>
        <w:t>Volume 39, Number 4, pp. 661-2.</w:t>
      </w:r>
    </w:p>
    <w:p w14:paraId="792EDF4A" w14:textId="77777777" w:rsidR="006B2AF0" w:rsidRPr="00412187" w:rsidRDefault="00207C5E" w:rsidP="00207C5E">
      <w:pPr>
        <w:ind w:left="900" w:hanging="900"/>
        <w:rPr>
          <w:sz w:val="21"/>
          <w:szCs w:val="21"/>
        </w:rPr>
      </w:pPr>
      <w:r w:rsidRPr="00412187">
        <w:rPr>
          <w:sz w:val="21"/>
          <w:szCs w:val="21"/>
        </w:rPr>
        <w:t xml:space="preserve">2006. Review of </w:t>
      </w:r>
      <w:r w:rsidRPr="00412187">
        <w:rPr>
          <w:i/>
          <w:sz w:val="21"/>
          <w:szCs w:val="21"/>
        </w:rPr>
        <w:t>Markets of Dispossession: NGOs, Economic Development, and the State in Cairo</w:t>
      </w:r>
    </w:p>
    <w:p w14:paraId="16390C01" w14:textId="77777777" w:rsidR="00207C5E" w:rsidRPr="00412187" w:rsidRDefault="006B2AF0" w:rsidP="006B2AF0">
      <w:pPr>
        <w:ind w:left="900" w:hanging="900"/>
        <w:rPr>
          <w:sz w:val="21"/>
          <w:szCs w:val="21"/>
        </w:rPr>
      </w:pPr>
      <w:r w:rsidRPr="00412187">
        <w:rPr>
          <w:sz w:val="21"/>
          <w:szCs w:val="21"/>
        </w:rPr>
        <w:t xml:space="preserve">          </w:t>
      </w:r>
      <w:r w:rsidR="00207C5E" w:rsidRPr="00412187">
        <w:rPr>
          <w:sz w:val="21"/>
          <w:szCs w:val="21"/>
        </w:rPr>
        <w:t xml:space="preserve">by Elyachar, J. </w:t>
      </w:r>
      <w:r w:rsidR="00207C5E" w:rsidRPr="00412187">
        <w:rPr>
          <w:sz w:val="21"/>
          <w:szCs w:val="21"/>
          <w:u w:val="single"/>
        </w:rPr>
        <w:t>Arab Studies Journal</w:t>
      </w:r>
      <w:r w:rsidR="00207C5E" w:rsidRPr="00412187">
        <w:rPr>
          <w:sz w:val="21"/>
          <w:szCs w:val="21"/>
        </w:rPr>
        <w:t xml:space="preserve">, </w:t>
      </w:r>
      <w:proofErr w:type="spellStart"/>
      <w:r w:rsidR="00207C5E" w:rsidRPr="00412187">
        <w:rPr>
          <w:sz w:val="21"/>
          <w:szCs w:val="21"/>
        </w:rPr>
        <w:t>Vol:XIV</w:t>
      </w:r>
      <w:proofErr w:type="spellEnd"/>
      <w:r w:rsidR="00207C5E" w:rsidRPr="00412187">
        <w:rPr>
          <w:sz w:val="21"/>
          <w:szCs w:val="21"/>
        </w:rPr>
        <w:t>, No. 2, pp. 163-166.</w:t>
      </w:r>
    </w:p>
    <w:p w14:paraId="258E3EFB" w14:textId="77777777" w:rsidR="00207C5E" w:rsidRPr="00D8594D" w:rsidRDefault="00207C5E" w:rsidP="00207C5E"/>
    <w:p w14:paraId="5D12FB00" w14:textId="77777777" w:rsidR="00207C5E" w:rsidRDefault="00207C5E" w:rsidP="00C81D4E">
      <w:pPr>
        <w:outlineLvl w:val="0"/>
        <w:rPr>
          <w:b/>
        </w:rPr>
      </w:pPr>
      <w:r w:rsidRPr="00D8594D">
        <w:rPr>
          <w:b/>
        </w:rPr>
        <w:t>Non-Indexed Articles:</w:t>
      </w:r>
    </w:p>
    <w:p w14:paraId="3C340458" w14:textId="77777777" w:rsidR="00734159" w:rsidRDefault="00734159" w:rsidP="00C81D4E">
      <w:pPr>
        <w:outlineLvl w:val="0"/>
        <w:rPr>
          <w:b/>
        </w:rPr>
      </w:pPr>
    </w:p>
    <w:p w14:paraId="3297798A" w14:textId="77777777" w:rsidR="00DB5FB7" w:rsidRDefault="00DB5FB7" w:rsidP="00DB5FB7">
      <w:pPr>
        <w:outlineLvl w:val="0"/>
      </w:pPr>
      <w:r>
        <w:t>2022. (with Donald MacKenzie) “</w:t>
      </w:r>
      <w:r w:rsidRPr="008049A3">
        <w:t xml:space="preserve">Of viruses and men: the dangerous pandemic in the social </w:t>
      </w:r>
    </w:p>
    <w:p w14:paraId="781E673D" w14:textId="77777777" w:rsidR="00DB5FB7" w:rsidRDefault="00DB5FB7" w:rsidP="00DB5FB7">
      <w:pPr>
        <w:ind w:left="720"/>
        <w:outlineLvl w:val="0"/>
      </w:pPr>
      <w:r w:rsidRPr="008049A3">
        <w:t>sciences</w:t>
      </w:r>
      <w:r>
        <w:t xml:space="preserve">” in </w:t>
      </w:r>
      <w:r w:rsidRPr="008049A3">
        <w:rPr>
          <w:i/>
          <w:iCs/>
        </w:rPr>
        <w:t>Breaking Boundaries</w:t>
      </w:r>
      <w:r w:rsidRPr="008049A3">
        <w:t xml:space="preserve"> Vol. 1: Iss. 1,</w:t>
      </w:r>
      <w:r>
        <w:t xml:space="preserve"> p. 104-107.</w:t>
      </w:r>
      <w:r w:rsidRPr="008049A3">
        <w:br/>
      </w:r>
      <w:hyperlink r:id="rId69" w:history="1">
        <w:r w:rsidR="00AD478E" w:rsidRPr="00AA10EE">
          <w:rPr>
            <w:rStyle w:val="Hyperlink"/>
          </w:rPr>
          <w:t>https://ir.lib.uwo.ca/breaking-boundaries/vol1/iss1/11</w:t>
        </w:r>
      </w:hyperlink>
      <w:r w:rsidR="0038295F">
        <w:t xml:space="preserve"> (also </w:t>
      </w:r>
      <w:proofErr w:type="spellStart"/>
      <w:r w:rsidR="0038295F">
        <w:t>publihed</w:t>
      </w:r>
      <w:proofErr w:type="spellEnd"/>
      <w:r w:rsidR="0038295F">
        <w:t xml:space="preserve"> in 2020 by </w:t>
      </w:r>
      <w:proofErr w:type="spellStart"/>
      <w:r w:rsidR="0038295F" w:rsidRPr="00AD478E">
        <w:rPr>
          <w:i/>
        </w:rPr>
        <w:t>Eurozine</w:t>
      </w:r>
      <w:proofErr w:type="spellEnd"/>
      <w:r w:rsidR="0038295F" w:rsidRPr="00AD478E">
        <w:t>, April 15.</w:t>
      </w:r>
    </w:p>
    <w:p w14:paraId="416B93A2" w14:textId="77777777" w:rsidR="008005D7" w:rsidRDefault="008005D7" w:rsidP="008005D7">
      <w:pPr>
        <w:outlineLvl w:val="0"/>
        <w:rPr>
          <w:bCs/>
        </w:rPr>
      </w:pPr>
      <w:r w:rsidRPr="008005D7">
        <w:t xml:space="preserve">2021. </w:t>
      </w:r>
      <w:r w:rsidRPr="008005D7">
        <w:rPr>
          <w:bCs/>
        </w:rPr>
        <w:t xml:space="preserve">5 </w:t>
      </w:r>
      <w:r w:rsidRPr="008005D7">
        <w:rPr>
          <w:bCs/>
          <w:i/>
        </w:rPr>
        <w:t>Things to Know about First Cryptocurrencies and their Exchanges</w:t>
      </w:r>
      <w:r>
        <w:rPr>
          <w:bCs/>
        </w:rPr>
        <w:t xml:space="preserve">, New Perspectives in </w:t>
      </w:r>
    </w:p>
    <w:p w14:paraId="570B8D16" w14:textId="77777777" w:rsidR="008005D7" w:rsidRPr="008005D7" w:rsidRDefault="008005D7" w:rsidP="008005D7">
      <w:pPr>
        <w:ind w:left="720"/>
        <w:outlineLvl w:val="0"/>
      </w:pPr>
      <w:r>
        <w:rPr>
          <w:bCs/>
        </w:rPr>
        <w:t>Turkey Blog.</w:t>
      </w:r>
      <w:r>
        <w:t xml:space="preserve"> </w:t>
      </w:r>
      <w:hyperlink r:id="rId70" w:history="1">
        <w:r w:rsidRPr="00812D47">
          <w:rPr>
            <w:rStyle w:val="Hyperlink"/>
          </w:rPr>
          <w:t>https://www.cambridge.org/core/blog/2021/05/07/5-things-to-know-about-</w:t>
        </w:r>
      </w:hyperlink>
      <w:r w:rsidRPr="008005D7">
        <w:t>cryptocurrencies-and-their-exchanges/</w:t>
      </w:r>
    </w:p>
    <w:p w14:paraId="713059A9" w14:textId="77777777" w:rsidR="00632081" w:rsidRPr="00FE091F" w:rsidRDefault="00207C5E" w:rsidP="00207C5E">
      <w:pPr>
        <w:rPr>
          <w:sz w:val="18"/>
          <w:szCs w:val="18"/>
        </w:rPr>
      </w:pPr>
      <w:r w:rsidRPr="00FE091F">
        <w:rPr>
          <w:sz w:val="18"/>
          <w:szCs w:val="18"/>
        </w:rPr>
        <w:t xml:space="preserve">2014. Towards the Third CHP: An Anatomy of the Main Opposition in Turkey. </w:t>
      </w:r>
      <w:r w:rsidRPr="00FE091F">
        <w:rPr>
          <w:sz w:val="18"/>
          <w:szCs w:val="18"/>
          <w:u w:val="single"/>
        </w:rPr>
        <w:t>Al Jazeera Studies</w:t>
      </w:r>
      <w:r w:rsidRPr="00FE091F">
        <w:rPr>
          <w:sz w:val="18"/>
          <w:szCs w:val="18"/>
        </w:rPr>
        <w:t xml:space="preserve">. </w:t>
      </w:r>
    </w:p>
    <w:p w14:paraId="66EC8BF9" w14:textId="77777777" w:rsidR="00834852" w:rsidRPr="00FE091F" w:rsidRDefault="00207C5E" w:rsidP="00834852">
      <w:pPr>
        <w:ind w:firstLine="720"/>
        <w:rPr>
          <w:sz w:val="18"/>
          <w:szCs w:val="18"/>
        </w:rPr>
      </w:pPr>
      <w:r w:rsidRPr="00FE091F">
        <w:rPr>
          <w:sz w:val="18"/>
          <w:szCs w:val="18"/>
        </w:rPr>
        <w:t>URL: http://studies.aljazeera.net/en/reports/2014/04/20144108135189187.htm#.</w:t>
      </w:r>
    </w:p>
    <w:p w14:paraId="1BC2B8BC" w14:textId="77777777" w:rsidR="001B2343" w:rsidRPr="001B2343" w:rsidRDefault="001B2343" w:rsidP="00207C5E">
      <w:pPr>
        <w:rPr>
          <w:sz w:val="18"/>
        </w:rPr>
      </w:pPr>
      <w:r w:rsidRPr="001B2343">
        <w:rPr>
          <w:sz w:val="18"/>
        </w:rPr>
        <w:t xml:space="preserve">2010. </w:t>
      </w:r>
      <w:proofErr w:type="spellStart"/>
      <w:r w:rsidRPr="001B2343">
        <w:rPr>
          <w:i/>
          <w:sz w:val="18"/>
        </w:rPr>
        <w:t>İsrail’e</w:t>
      </w:r>
      <w:proofErr w:type="spellEnd"/>
      <w:r w:rsidRPr="001B2343">
        <w:rPr>
          <w:i/>
          <w:sz w:val="18"/>
        </w:rPr>
        <w:t xml:space="preserve"> Ne </w:t>
      </w:r>
      <w:proofErr w:type="spellStart"/>
      <w:r w:rsidRPr="001B2343">
        <w:rPr>
          <w:i/>
          <w:sz w:val="18"/>
        </w:rPr>
        <w:t>Yapmalı</w:t>
      </w:r>
      <w:proofErr w:type="spellEnd"/>
      <w:r w:rsidRPr="001B2343">
        <w:rPr>
          <w:i/>
          <w:sz w:val="18"/>
        </w:rPr>
        <w:t>?</w:t>
      </w:r>
      <w:r w:rsidRPr="001B2343">
        <w:rPr>
          <w:sz w:val="18"/>
        </w:rPr>
        <w:t xml:space="preserve"> </w:t>
      </w:r>
      <w:r w:rsidRPr="001B2343">
        <w:rPr>
          <w:sz w:val="18"/>
          <w:u w:val="single"/>
        </w:rPr>
        <w:t>Radikal 2</w:t>
      </w:r>
      <w:r w:rsidRPr="001B2343">
        <w:rPr>
          <w:sz w:val="18"/>
        </w:rPr>
        <w:t>, 06/06/2010</w:t>
      </w:r>
    </w:p>
    <w:p w14:paraId="1835BFA5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2008. </w:t>
      </w:r>
      <w:proofErr w:type="spellStart"/>
      <w:r w:rsidRPr="00F76A20">
        <w:rPr>
          <w:sz w:val="18"/>
        </w:rPr>
        <w:t>Amerikanizm</w:t>
      </w:r>
      <w:proofErr w:type="spellEnd"/>
      <w:r w:rsidRPr="00F76A20">
        <w:rPr>
          <w:sz w:val="18"/>
        </w:rPr>
        <w:t xml:space="preserve">, </w:t>
      </w:r>
      <w:proofErr w:type="spellStart"/>
      <w:r w:rsidRPr="00F76A20">
        <w:rPr>
          <w:sz w:val="18"/>
          <w:u w:val="single"/>
        </w:rPr>
        <w:t>Arrademento</w:t>
      </w:r>
      <w:proofErr w:type="spellEnd"/>
      <w:r w:rsidRPr="00F76A20">
        <w:rPr>
          <w:sz w:val="18"/>
        </w:rPr>
        <w:t>, Vol. 212, p.85-86.</w:t>
      </w:r>
    </w:p>
    <w:p w14:paraId="6105CB05" w14:textId="77777777" w:rsidR="00207C5E" w:rsidRPr="00F76A20" w:rsidRDefault="00207C5E" w:rsidP="00C81D4E">
      <w:pPr>
        <w:outlineLvl w:val="0"/>
        <w:rPr>
          <w:sz w:val="18"/>
        </w:rPr>
      </w:pPr>
      <w:r w:rsidRPr="00F76A20">
        <w:rPr>
          <w:sz w:val="18"/>
        </w:rPr>
        <w:t xml:space="preserve">2007. 2007 </w:t>
      </w:r>
      <w:hyperlink r:id="rId71" w:history="1">
        <w:proofErr w:type="spellStart"/>
        <w:r w:rsidRPr="00F76A20">
          <w:rPr>
            <w:sz w:val="18"/>
          </w:rPr>
          <w:t>Seçimleri</w:t>
        </w:r>
        <w:proofErr w:type="spellEnd"/>
        <w:r w:rsidRPr="00F76A20">
          <w:rPr>
            <w:sz w:val="18"/>
          </w:rPr>
          <w:t xml:space="preserve"> </w:t>
        </w:r>
        <w:proofErr w:type="spellStart"/>
        <w:r w:rsidRPr="00F76A20">
          <w:rPr>
            <w:sz w:val="18"/>
          </w:rPr>
          <w:t>ve</w:t>
        </w:r>
        <w:proofErr w:type="spellEnd"/>
        <w:r w:rsidRPr="00F76A20">
          <w:rPr>
            <w:sz w:val="18"/>
          </w:rPr>
          <w:t xml:space="preserve"> </w:t>
        </w:r>
        <w:proofErr w:type="spellStart"/>
        <w:r w:rsidRPr="00F76A20">
          <w:rPr>
            <w:sz w:val="18"/>
          </w:rPr>
          <w:t>Sağdan</w:t>
        </w:r>
        <w:proofErr w:type="spellEnd"/>
        <w:r w:rsidRPr="00F76A20">
          <w:rPr>
            <w:sz w:val="18"/>
          </w:rPr>
          <w:t xml:space="preserve"> Sola Dersler</w:t>
        </w:r>
      </w:hyperlink>
      <w:r w:rsidRPr="00F76A20">
        <w:rPr>
          <w:sz w:val="18"/>
        </w:rPr>
        <w:t xml:space="preserve">, </w:t>
      </w:r>
      <w:proofErr w:type="spellStart"/>
      <w:r w:rsidRPr="00F76A20">
        <w:rPr>
          <w:sz w:val="18"/>
          <w:u w:val="single"/>
        </w:rPr>
        <w:t>Birikim</w:t>
      </w:r>
      <w:proofErr w:type="spellEnd"/>
      <w:r w:rsidRPr="00F76A20">
        <w:rPr>
          <w:sz w:val="18"/>
        </w:rPr>
        <w:t xml:space="preserve">, vol. 220-221, pp. 119-124 </w:t>
      </w:r>
    </w:p>
    <w:p w14:paraId="364A73DB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2007. </w:t>
      </w:r>
      <w:proofErr w:type="spellStart"/>
      <w:r w:rsidRPr="00F76A20">
        <w:rPr>
          <w:sz w:val="18"/>
        </w:rPr>
        <w:t>Milliyetçi</w:t>
      </w:r>
      <w:proofErr w:type="spellEnd"/>
      <w:r w:rsidRPr="00F76A20">
        <w:rPr>
          <w:sz w:val="18"/>
        </w:rPr>
        <w:t xml:space="preserve"> </w:t>
      </w:r>
      <w:proofErr w:type="spellStart"/>
      <w:r w:rsidRPr="00F76A20">
        <w:rPr>
          <w:sz w:val="18"/>
        </w:rPr>
        <w:t>Şiddete</w:t>
      </w:r>
      <w:proofErr w:type="spellEnd"/>
      <w:r w:rsidRPr="00F76A20">
        <w:rPr>
          <w:sz w:val="18"/>
        </w:rPr>
        <w:t xml:space="preserve"> </w:t>
      </w:r>
      <w:proofErr w:type="spellStart"/>
      <w:r w:rsidRPr="00F76A20">
        <w:rPr>
          <w:sz w:val="18"/>
        </w:rPr>
        <w:t>Karşı</w:t>
      </w:r>
      <w:proofErr w:type="spellEnd"/>
      <w:r w:rsidRPr="00F76A20">
        <w:rPr>
          <w:sz w:val="18"/>
        </w:rPr>
        <w:t xml:space="preserve"> Ne </w:t>
      </w:r>
      <w:proofErr w:type="spellStart"/>
      <w:r w:rsidRPr="00F76A20">
        <w:rPr>
          <w:sz w:val="18"/>
        </w:rPr>
        <w:t>Yapmalı</w:t>
      </w:r>
      <w:proofErr w:type="spellEnd"/>
      <w:r w:rsidRPr="00F76A20">
        <w:rPr>
          <w:sz w:val="18"/>
        </w:rPr>
        <w:t xml:space="preserve">?, </w:t>
      </w:r>
      <w:proofErr w:type="spellStart"/>
      <w:r w:rsidRPr="00F76A20">
        <w:rPr>
          <w:sz w:val="18"/>
          <w:u w:val="single"/>
        </w:rPr>
        <w:t>Birikim</w:t>
      </w:r>
      <w:proofErr w:type="spellEnd"/>
      <w:r w:rsidRPr="00F76A20">
        <w:rPr>
          <w:sz w:val="18"/>
        </w:rPr>
        <w:t>, vol. 214, pp. 56-60.</w:t>
      </w:r>
    </w:p>
    <w:p w14:paraId="614B67C2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2007. </w:t>
      </w:r>
      <w:proofErr w:type="spellStart"/>
      <w:r w:rsidRPr="00F76A20">
        <w:rPr>
          <w:i/>
          <w:sz w:val="18"/>
        </w:rPr>
        <w:t>Solcu</w:t>
      </w:r>
      <w:proofErr w:type="spellEnd"/>
      <w:r w:rsidRPr="00F76A20">
        <w:rPr>
          <w:i/>
          <w:sz w:val="18"/>
        </w:rPr>
        <w:t xml:space="preserve"> Olmak</w:t>
      </w:r>
      <w:r w:rsidRPr="00F76A20">
        <w:rPr>
          <w:sz w:val="18"/>
        </w:rPr>
        <w:t xml:space="preserve">, </w:t>
      </w:r>
      <w:r w:rsidRPr="00F76A20">
        <w:rPr>
          <w:sz w:val="18"/>
          <w:u w:val="single"/>
        </w:rPr>
        <w:t>Siyahi</w:t>
      </w:r>
      <w:r w:rsidRPr="00F76A20">
        <w:rPr>
          <w:sz w:val="18"/>
        </w:rPr>
        <w:t>, vol. 8.</w:t>
      </w:r>
    </w:p>
    <w:p w14:paraId="24D85718" w14:textId="77777777" w:rsidR="00207C5E" w:rsidRPr="00F76A20" w:rsidRDefault="00207C5E" w:rsidP="00207C5E">
      <w:pPr>
        <w:ind w:left="720" w:hanging="720"/>
        <w:rPr>
          <w:sz w:val="18"/>
        </w:rPr>
      </w:pPr>
      <w:r w:rsidRPr="00F76A20">
        <w:rPr>
          <w:sz w:val="18"/>
        </w:rPr>
        <w:t xml:space="preserve">2007. with </w:t>
      </w:r>
      <w:proofErr w:type="spellStart"/>
      <w:r w:rsidRPr="00F76A20">
        <w:rPr>
          <w:sz w:val="18"/>
        </w:rPr>
        <w:t>Çubukçu</w:t>
      </w:r>
      <w:proofErr w:type="spellEnd"/>
      <w:r w:rsidRPr="00F76A20">
        <w:rPr>
          <w:sz w:val="18"/>
        </w:rPr>
        <w:t xml:space="preserve">, M. </w:t>
      </w:r>
      <w:proofErr w:type="spellStart"/>
      <w:r w:rsidRPr="00F76A20">
        <w:rPr>
          <w:i/>
          <w:sz w:val="18"/>
        </w:rPr>
        <w:t>Üç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İç</w:t>
      </w:r>
      <w:proofErr w:type="spellEnd"/>
      <w:r w:rsidRPr="00F76A20">
        <w:rPr>
          <w:i/>
          <w:sz w:val="18"/>
        </w:rPr>
        <w:t xml:space="preserve"> Savaş? </w:t>
      </w:r>
      <w:proofErr w:type="spellStart"/>
      <w:r w:rsidRPr="00F76A20">
        <w:rPr>
          <w:i/>
          <w:sz w:val="18"/>
        </w:rPr>
        <w:t>Irak</w:t>
      </w:r>
      <w:proofErr w:type="spellEnd"/>
      <w:r w:rsidRPr="00F76A20">
        <w:rPr>
          <w:i/>
          <w:sz w:val="18"/>
        </w:rPr>
        <w:t xml:space="preserve">, </w:t>
      </w:r>
      <w:proofErr w:type="spellStart"/>
      <w:r w:rsidRPr="00F76A20">
        <w:rPr>
          <w:i/>
          <w:sz w:val="18"/>
        </w:rPr>
        <w:t>Lübnan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ve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Filistin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Çözülürken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Ortadoğu’da</w:t>
      </w:r>
      <w:proofErr w:type="spellEnd"/>
      <w:r w:rsidRPr="00F76A20">
        <w:rPr>
          <w:i/>
          <w:sz w:val="18"/>
        </w:rPr>
        <w:t xml:space="preserve"> Siyaset</w:t>
      </w:r>
      <w:r w:rsidRPr="00F76A20">
        <w:rPr>
          <w:sz w:val="18"/>
        </w:rPr>
        <w:t xml:space="preserve">, </w:t>
      </w:r>
      <w:proofErr w:type="spellStart"/>
      <w:r w:rsidRPr="00F76A20">
        <w:rPr>
          <w:sz w:val="18"/>
          <w:u w:val="single"/>
        </w:rPr>
        <w:t>Birikim</w:t>
      </w:r>
      <w:proofErr w:type="spellEnd"/>
      <w:r w:rsidRPr="00F76A20">
        <w:rPr>
          <w:sz w:val="18"/>
        </w:rPr>
        <w:t>, vol. 213. pp. 75-85.</w:t>
      </w:r>
    </w:p>
    <w:p w14:paraId="1A91F07D" w14:textId="77777777" w:rsidR="001B2343" w:rsidRP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2007. </w:t>
      </w:r>
      <w:proofErr w:type="spellStart"/>
      <w:r w:rsidRPr="001B2343">
        <w:rPr>
          <w:i/>
          <w:sz w:val="18"/>
        </w:rPr>
        <w:t>Sosyalistler</w:t>
      </w:r>
      <w:proofErr w:type="spellEnd"/>
      <w:r w:rsidRPr="001B2343">
        <w:rPr>
          <w:i/>
          <w:sz w:val="18"/>
        </w:rPr>
        <w:t xml:space="preserve"> ne </w:t>
      </w:r>
      <w:proofErr w:type="spellStart"/>
      <w:r w:rsidRPr="001B2343">
        <w:rPr>
          <w:i/>
          <w:sz w:val="18"/>
        </w:rPr>
        <w:t>Yapmalı</w:t>
      </w:r>
      <w:proofErr w:type="spellEnd"/>
      <w:r w:rsidRPr="001B2343">
        <w:rPr>
          <w:i/>
          <w:sz w:val="18"/>
        </w:rPr>
        <w:t xml:space="preserve">? </w:t>
      </w:r>
      <w:r w:rsidRPr="001B2343">
        <w:rPr>
          <w:sz w:val="18"/>
          <w:u w:val="single"/>
        </w:rPr>
        <w:t>Radikal</w:t>
      </w:r>
      <w:r w:rsidRPr="001B2343">
        <w:rPr>
          <w:i/>
          <w:sz w:val="18"/>
          <w:u w:val="single"/>
        </w:rPr>
        <w:t xml:space="preserve"> </w:t>
      </w:r>
      <w:r w:rsidRPr="001B2343">
        <w:rPr>
          <w:sz w:val="18"/>
          <w:u w:val="single"/>
        </w:rPr>
        <w:t>İk</w:t>
      </w:r>
      <w:r w:rsidRPr="001B2343">
        <w:rPr>
          <w:sz w:val="18"/>
        </w:rPr>
        <w:t>i</w:t>
      </w:r>
      <w:r w:rsidRPr="001B2343">
        <w:rPr>
          <w:i/>
          <w:sz w:val="18"/>
        </w:rPr>
        <w:t xml:space="preserve">, </w:t>
      </w:r>
      <w:r w:rsidRPr="001B2343">
        <w:rPr>
          <w:sz w:val="18"/>
        </w:rPr>
        <w:t>24/08/2008</w:t>
      </w:r>
    </w:p>
    <w:p w14:paraId="6BC3AACC" w14:textId="77777777" w:rsidR="001B2343" w:rsidRP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2007. </w:t>
      </w:r>
      <w:proofErr w:type="spellStart"/>
      <w:r w:rsidRPr="001B2343">
        <w:rPr>
          <w:i/>
          <w:sz w:val="18"/>
        </w:rPr>
        <w:t>Sınırötesi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Operasyon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Yapılmalı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mı</w:t>
      </w:r>
      <w:proofErr w:type="spellEnd"/>
      <w:r w:rsidRPr="001B2343">
        <w:rPr>
          <w:i/>
          <w:sz w:val="18"/>
        </w:rPr>
        <w:t>?,</w:t>
      </w:r>
      <w:r w:rsidRPr="001B2343">
        <w:rPr>
          <w:sz w:val="18"/>
        </w:rPr>
        <w:t xml:space="preserve"> </w:t>
      </w:r>
      <w:r w:rsidRPr="001B2343">
        <w:rPr>
          <w:sz w:val="18"/>
          <w:u w:val="single"/>
        </w:rPr>
        <w:t>Radikal İki</w:t>
      </w:r>
      <w:r w:rsidRPr="001B2343">
        <w:rPr>
          <w:sz w:val="18"/>
        </w:rPr>
        <w:t>, 21/10/2007</w:t>
      </w:r>
    </w:p>
    <w:p w14:paraId="4C7C4793" w14:textId="77777777" w:rsidR="001B2343" w:rsidRP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2007. </w:t>
      </w:r>
      <w:proofErr w:type="spellStart"/>
      <w:r w:rsidRPr="001B2343">
        <w:rPr>
          <w:i/>
          <w:sz w:val="18"/>
        </w:rPr>
        <w:t>Saatli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Sosyal</w:t>
      </w:r>
      <w:proofErr w:type="spellEnd"/>
      <w:r w:rsidRPr="001B2343">
        <w:rPr>
          <w:i/>
          <w:sz w:val="18"/>
        </w:rPr>
        <w:t xml:space="preserve"> Bomba: </w:t>
      </w:r>
      <w:proofErr w:type="spellStart"/>
      <w:r w:rsidRPr="001B2343">
        <w:rPr>
          <w:i/>
          <w:sz w:val="18"/>
        </w:rPr>
        <w:t>Çiftçilik</w:t>
      </w:r>
      <w:proofErr w:type="spellEnd"/>
      <w:r w:rsidRPr="001B2343">
        <w:rPr>
          <w:sz w:val="18"/>
        </w:rPr>
        <w:t xml:space="preserve">, </w:t>
      </w:r>
      <w:r w:rsidRPr="001B2343">
        <w:rPr>
          <w:sz w:val="18"/>
          <w:u w:val="single"/>
        </w:rPr>
        <w:t>Radikal İki</w:t>
      </w:r>
      <w:r w:rsidRPr="001B2343">
        <w:rPr>
          <w:sz w:val="18"/>
        </w:rPr>
        <w:t>, 15/04/2007</w:t>
      </w:r>
    </w:p>
    <w:p w14:paraId="56D2A8CB" w14:textId="77777777" w:rsidR="001B2343" w:rsidRP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2007. </w:t>
      </w:r>
      <w:proofErr w:type="spellStart"/>
      <w:r w:rsidRPr="001B2343">
        <w:rPr>
          <w:i/>
          <w:sz w:val="18"/>
        </w:rPr>
        <w:t>Köylüler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ve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Körlük</w:t>
      </w:r>
      <w:proofErr w:type="spellEnd"/>
      <w:r w:rsidRPr="001B2343">
        <w:rPr>
          <w:i/>
          <w:sz w:val="18"/>
        </w:rPr>
        <w:t xml:space="preserve">, </w:t>
      </w:r>
      <w:r w:rsidRPr="001B2343">
        <w:rPr>
          <w:sz w:val="18"/>
          <w:u w:val="single"/>
        </w:rPr>
        <w:t>Radikal İki</w:t>
      </w:r>
      <w:r w:rsidRPr="001B2343">
        <w:rPr>
          <w:sz w:val="18"/>
        </w:rPr>
        <w:t>, 22/04/2007</w:t>
      </w:r>
    </w:p>
    <w:p w14:paraId="6AA25E24" w14:textId="77777777" w:rsidR="001B2343" w:rsidRP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2006. </w:t>
      </w:r>
      <w:proofErr w:type="spellStart"/>
      <w:r w:rsidRPr="001B2343">
        <w:rPr>
          <w:i/>
          <w:sz w:val="18"/>
        </w:rPr>
        <w:t>Ortadoğu'da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aslında</w:t>
      </w:r>
      <w:proofErr w:type="spellEnd"/>
      <w:r w:rsidRPr="001B2343">
        <w:rPr>
          <w:i/>
          <w:sz w:val="18"/>
        </w:rPr>
        <w:t xml:space="preserve"> ne </w:t>
      </w:r>
      <w:proofErr w:type="spellStart"/>
      <w:r w:rsidRPr="001B2343">
        <w:rPr>
          <w:i/>
          <w:sz w:val="18"/>
        </w:rPr>
        <w:t>oluyor</w:t>
      </w:r>
      <w:proofErr w:type="spellEnd"/>
      <w:r w:rsidRPr="001B2343">
        <w:rPr>
          <w:i/>
          <w:sz w:val="18"/>
        </w:rPr>
        <w:t>?</w:t>
      </w:r>
      <w:r w:rsidRPr="001B2343">
        <w:rPr>
          <w:sz w:val="18"/>
        </w:rPr>
        <w:t xml:space="preserve"> </w:t>
      </w:r>
      <w:r w:rsidRPr="001B2343">
        <w:rPr>
          <w:sz w:val="18"/>
          <w:u w:val="single"/>
        </w:rPr>
        <w:t>Radikal İki</w:t>
      </w:r>
      <w:r w:rsidRPr="001B2343">
        <w:rPr>
          <w:sz w:val="18"/>
        </w:rPr>
        <w:t>, 06/08/2006</w:t>
      </w:r>
    </w:p>
    <w:p w14:paraId="72028895" w14:textId="77777777" w:rsidR="001B2343" w:rsidRP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2006. </w:t>
      </w:r>
      <w:proofErr w:type="spellStart"/>
      <w:r w:rsidRPr="001B2343">
        <w:rPr>
          <w:i/>
          <w:sz w:val="18"/>
        </w:rPr>
        <w:t>Türkiye'nin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Lübnan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siyaseti</w:t>
      </w:r>
      <w:proofErr w:type="spellEnd"/>
      <w:r w:rsidRPr="001B2343">
        <w:rPr>
          <w:i/>
          <w:sz w:val="18"/>
        </w:rPr>
        <w:t xml:space="preserve"> ne </w:t>
      </w:r>
      <w:proofErr w:type="spellStart"/>
      <w:r w:rsidRPr="001B2343">
        <w:rPr>
          <w:i/>
          <w:sz w:val="18"/>
        </w:rPr>
        <w:t>olmalı</w:t>
      </w:r>
      <w:proofErr w:type="spellEnd"/>
      <w:r w:rsidRPr="001B2343">
        <w:rPr>
          <w:i/>
          <w:sz w:val="18"/>
        </w:rPr>
        <w:t>?</w:t>
      </w:r>
      <w:r w:rsidRPr="001B2343">
        <w:rPr>
          <w:sz w:val="18"/>
        </w:rPr>
        <w:t xml:space="preserve"> </w:t>
      </w:r>
      <w:r w:rsidRPr="001B2343">
        <w:rPr>
          <w:sz w:val="18"/>
          <w:u w:val="single"/>
        </w:rPr>
        <w:t>Radikal İk</w:t>
      </w:r>
      <w:r w:rsidRPr="001B2343">
        <w:rPr>
          <w:sz w:val="18"/>
        </w:rPr>
        <w:t>i, 30/07/2006</w:t>
      </w:r>
    </w:p>
    <w:p w14:paraId="663E9F7B" w14:textId="77777777" w:rsidR="001B2343" w:rsidRDefault="001B2343" w:rsidP="001B2343">
      <w:pPr>
        <w:rPr>
          <w:sz w:val="18"/>
        </w:rPr>
      </w:pPr>
      <w:r w:rsidRPr="001B2343">
        <w:rPr>
          <w:sz w:val="18"/>
        </w:rPr>
        <w:t xml:space="preserve">2006. </w:t>
      </w:r>
      <w:proofErr w:type="spellStart"/>
      <w:r w:rsidRPr="001B2343">
        <w:rPr>
          <w:i/>
          <w:sz w:val="18"/>
        </w:rPr>
        <w:t>Topyekün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devrim</w:t>
      </w:r>
      <w:proofErr w:type="spellEnd"/>
      <w:r w:rsidRPr="001B2343">
        <w:rPr>
          <w:i/>
          <w:sz w:val="18"/>
        </w:rPr>
        <w:t xml:space="preserve">, sol </w:t>
      </w:r>
      <w:proofErr w:type="spellStart"/>
      <w:r w:rsidRPr="001B2343">
        <w:rPr>
          <w:i/>
          <w:sz w:val="18"/>
        </w:rPr>
        <w:t>ve</w:t>
      </w:r>
      <w:proofErr w:type="spellEnd"/>
      <w:r w:rsidRPr="001B2343">
        <w:rPr>
          <w:i/>
          <w:sz w:val="18"/>
        </w:rPr>
        <w:t xml:space="preserve"> </w:t>
      </w:r>
      <w:proofErr w:type="spellStart"/>
      <w:r w:rsidRPr="001B2343">
        <w:rPr>
          <w:i/>
          <w:sz w:val="18"/>
        </w:rPr>
        <w:t>muhafazakârlık</w:t>
      </w:r>
      <w:proofErr w:type="spellEnd"/>
      <w:r w:rsidRPr="001B2343">
        <w:rPr>
          <w:sz w:val="18"/>
          <w:u w:val="single"/>
        </w:rPr>
        <w:t>, Radikal İki</w:t>
      </w:r>
      <w:r w:rsidRPr="001B2343">
        <w:rPr>
          <w:sz w:val="18"/>
        </w:rPr>
        <w:t>, 04/06/2006</w:t>
      </w:r>
    </w:p>
    <w:p w14:paraId="0B792C58" w14:textId="77777777" w:rsidR="00207C5E" w:rsidRPr="00F76A20" w:rsidRDefault="00207C5E" w:rsidP="00207C5E">
      <w:pPr>
        <w:ind w:left="900" w:hanging="900"/>
        <w:rPr>
          <w:sz w:val="18"/>
        </w:rPr>
      </w:pPr>
      <w:r w:rsidRPr="00F76A20">
        <w:rPr>
          <w:sz w:val="18"/>
        </w:rPr>
        <w:t xml:space="preserve">2006. Review of </w:t>
      </w:r>
      <w:proofErr w:type="spellStart"/>
      <w:r w:rsidRPr="00F76A20">
        <w:rPr>
          <w:i/>
          <w:sz w:val="18"/>
        </w:rPr>
        <w:t>Madunların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Siyaseti</w:t>
      </w:r>
      <w:proofErr w:type="spellEnd"/>
      <w:r w:rsidRPr="00F76A20">
        <w:rPr>
          <w:sz w:val="18"/>
        </w:rPr>
        <w:t xml:space="preserve"> by Partha Chatterjee, </w:t>
      </w:r>
      <w:r w:rsidRPr="00F76A20">
        <w:rPr>
          <w:sz w:val="18"/>
          <w:u w:val="single"/>
        </w:rPr>
        <w:t>Mesele,</w:t>
      </w:r>
      <w:r w:rsidRPr="00F76A20">
        <w:rPr>
          <w:sz w:val="18"/>
        </w:rPr>
        <w:t xml:space="preserve"> No. 2.</w:t>
      </w:r>
    </w:p>
    <w:p w14:paraId="42A6ECB5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2006. </w:t>
      </w:r>
      <w:proofErr w:type="spellStart"/>
      <w:r w:rsidRPr="00F76A20">
        <w:rPr>
          <w:i/>
          <w:sz w:val="18"/>
        </w:rPr>
        <w:t>Lübnan’daki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Ortadoğu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veTürkiye</w:t>
      </w:r>
      <w:proofErr w:type="spellEnd"/>
      <w:r w:rsidRPr="00F76A20">
        <w:rPr>
          <w:i/>
          <w:sz w:val="18"/>
        </w:rPr>
        <w:t>,</w:t>
      </w:r>
      <w:r w:rsidRPr="00F76A20">
        <w:rPr>
          <w:sz w:val="18"/>
        </w:rPr>
        <w:t xml:space="preserve"> </w:t>
      </w:r>
      <w:proofErr w:type="spellStart"/>
      <w:r w:rsidRPr="00F76A20">
        <w:rPr>
          <w:sz w:val="18"/>
          <w:u w:val="single"/>
        </w:rPr>
        <w:t>Birikim</w:t>
      </w:r>
      <w:proofErr w:type="spellEnd"/>
      <w:r w:rsidRPr="00F76A20">
        <w:rPr>
          <w:sz w:val="18"/>
        </w:rPr>
        <w:t>, Vol. 209, pp.28-31.</w:t>
      </w:r>
    </w:p>
    <w:p w14:paraId="18D3B333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2006. </w:t>
      </w:r>
      <w:proofErr w:type="spellStart"/>
      <w:r w:rsidRPr="00F76A20">
        <w:rPr>
          <w:i/>
          <w:sz w:val="18"/>
        </w:rPr>
        <w:t>Küresel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Ortadoğu’nun</w:t>
      </w:r>
      <w:proofErr w:type="spellEnd"/>
      <w:r w:rsidRPr="00F76A20">
        <w:rPr>
          <w:i/>
          <w:sz w:val="18"/>
        </w:rPr>
        <w:t xml:space="preserve"> </w:t>
      </w:r>
      <w:proofErr w:type="spellStart"/>
      <w:r w:rsidRPr="00F76A20">
        <w:rPr>
          <w:i/>
          <w:sz w:val="18"/>
        </w:rPr>
        <w:t>Sıcak</w:t>
      </w:r>
      <w:proofErr w:type="spellEnd"/>
      <w:r w:rsidRPr="00F76A20">
        <w:rPr>
          <w:i/>
          <w:sz w:val="18"/>
        </w:rPr>
        <w:t xml:space="preserve"> Kutupları, </w:t>
      </w:r>
      <w:proofErr w:type="spellStart"/>
      <w:r w:rsidRPr="00F76A20">
        <w:rPr>
          <w:sz w:val="18"/>
          <w:u w:val="single"/>
        </w:rPr>
        <w:t>Varlık</w:t>
      </w:r>
      <w:proofErr w:type="spellEnd"/>
      <w:r w:rsidRPr="00F76A20">
        <w:rPr>
          <w:sz w:val="18"/>
          <w:u w:val="single"/>
        </w:rPr>
        <w:t xml:space="preserve"> </w:t>
      </w:r>
      <w:proofErr w:type="spellStart"/>
      <w:r w:rsidRPr="00F76A20">
        <w:rPr>
          <w:sz w:val="18"/>
          <w:u w:val="single"/>
        </w:rPr>
        <w:t>Dergisi</w:t>
      </w:r>
      <w:proofErr w:type="spellEnd"/>
      <w:r w:rsidRPr="00F76A20">
        <w:rPr>
          <w:sz w:val="18"/>
        </w:rPr>
        <w:t>, September, pp.27-31.</w:t>
      </w:r>
    </w:p>
    <w:p w14:paraId="0C8E5E08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2006. </w:t>
      </w:r>
      <w:r w:rsidRPr="00F76A20">
        <w:rPr>
          <w:i/>
          <w:sz w:val="18"/>
        </w:rPr>
        <w:t xml:space="preserve">Devrim, </w:t>
      </w:r>
      <w:proofErr w:type="spellStart"/>
      <w:r w:rsidRPr="00F76A20">
        <w:rPr>
          <w:sz w:val="18"/>
          <w:u w:val="single"/>
        </w:rPr>
        <w:t>Birikim</w:t>
      </w:r>
      <w:proofErr w:type="spellEnd"/>
      <w:r w:rsidRPr="00F76A20">
        <w:rPr>
          <w:sz w:val="18"/>
        </w:rPr>
        <w:t>, Vol. 208, pp.82-88.</w:t>
      </w:r>
    </w:p>
    <w:p w14:paraId="4CBA1CB7" w14:textId="77777777" w:rsidR="00207C5E" w:rsidRPr="00F76A20" w:rsidRDefault="00207C5E" w:rsidP="00207C5E">
      <w:pPr>
        <w:rPr>
          <w:sz w:val="18"/>
        </w:rPr>
      </w:pPr>
      <w:r w:rsidRPr="00F76A20">
        <w:rPr>
          <w:sz w:val="18"/>
        </w:rPr>
        <w:t xml:space="preserve">2006. </w:t>
      </w:r>
      <w:r w:rsidRPr="00F76A20">
        <w:rPr>
          <w:i/>
          <w:sz w:val="18"/>
        </w:rPr>
        <w:t xml:space="preserve">Tek Yol </w:t>
      </w:r>
      <w:proofErr w:type="spellStart"/>
      <w:r w:rsidRPr="00F76A20">
        <w:rPr>
          <w:i/>
          <w:sz w:val="18"/>
        </w:rPr>
        <w:t>Topyekün</w:t>
      </w:r>
      <w:proofErr w:type="spellEnd"/>
      <w:r w:rsidRPr="00F76A20">
        <w:rPr>
          <w:i/>
          <w:sz w:val="18"/>
        </w:rPr>
        <w:t xml:space="preserve"> Devrim mi?</w:t>
      </w:r>
      <w:r w:rsidRPr="00F76A20">
        <w:rPr>
          <w:sz w:val="18"/>
        </w:rPr>
        <w:t xml:space="preserve"> </w:t>
      </w:r>
      <w:proofErr w:type="spellStart"/>
      <w:r w:rsidRPr="00F76A20">
        <w:rPr>
          <w:sz w:val="18"/>
          <w:u w:val="single"/>
        </w:rPr>
        <w:t>Birikim</w:t>
      </w:r>
      <w:proofErr w:type="spellEnd"/>
      <w:r w:rsidRPr="00F76A20">
        <w:rPr>
          <w:sz w:val="18"/>
        </w:rPr>
        <w:t>, Vol. 205-206, pp.34-39.</w:t>
      </w:r>
    </w:p>
    <w:p w14:paraId="1AEC8115" w14:textId="77777777" w:rsidR="00207C5E" w:rsidRPr="00412187" w:rsidRDefault="00207C5E" w:rsidP="00207C5E">
      <w:pPr>
        <w:ind w:left="720" w:hanging="720"/>
        <w:rPr>
          <w:i/>
          <w:sz w:val="15"/>
          <w:szCs w:val="22"/>
        </w:rPr>
      </w:pPr>
      <w:r w:rsidRPr="00412187">
        <w:rPr>
          <w:sz w:val="15"/>
          <w:szCs w:val="22"/>
        </w:rPr>
        <w:t xml:space="preserve">2005. with Insel A. </w:t>
      </w:r>
      <w:proofErr w:type="spellStart"/>
      <w:r w:rsidRPr="00412187">
        <w:rPr>
          <w:i/>
          <w:sz w:val="15"/>
          <w:szCs w:val="22"/>
        </w:rPr>
        <w:t>Irak</w:t>
      </w:r>
      <w:proofErr w:type="spellEnd"/>
      <w:r w:rsidRPr="00412187">
        <w:rPr>
          <w:i/>
          <w:sz w:val="15"/>
          <w:szCs w:val="22"/>
        </w:rPr>
        <w:t xml:space="preserve"> Dünya </w:t>
      </w:r>
      <w:proofErr w:type="spellStart"/>
      <w:r w:rsidRPr="00412187">
        <w:rPr>
          <w:i/>
          <w:sz w:val="15"/>
          <w:szCs w:val="22"/>
        </w:rPr>
        <w:t>Mahkemesi'nin</w:t>
      </w:r>
      <w:proofErr w:type="spellEnd"/>
      <w:r w:rsidRPr="00412187">
        <w:rPr>
          <w:i/>
          <w:sz w:val="15"/>
          <w:szCs w:val="22"/>
        </w:rPr>
        <w:t xml:space="preserve"> Ardından, </w:t>
      </w:r>
      <w:proofErr w:type="spellStart"/>
      <w:r w:rsidRPr="00412187">
        <w:rPr>
          <w:sz w:val="15"/>
          <w:szCs w:val="22"/>
        </w:rPr>
        <w:t>Birikim</w:t>
      </w:r>
      <w:proofErr w:type="spellEnd"/>
      <w:r w:rsidRPr="00412187">
        <w:rPr>
          <w:i/>
          <w:sz w:val="15"/>
          <w:szCs w:val="22"/>
        </w:rPr>
        <w:t>, Vol. 196.</w:t>
      </w:r>
    </w:p>
    <w:p w14:paraId="7E20CBFB" w14:textId="77777777" w:rsidR="00207C5E" w:rsidRPr="00412187" w:rsidRDefault="00207C5E" w:rsidP="00207C5E">
      <w:pPr>
        <w:ind w:left="720" w:hanging="720"/>
        <w:rPr>
          <w:sz w:val="15"/>
          <w:szCs w:val="22"/>
        </w:rPr>
      </w:pPr>
      <w:r w:rsidRPr="00412187">
        <w:rPr>
          <w:sz w:val="15"/>
          <w:szCs w:val="22"/>
        </w:rPr>
        <w:t xml:space="preserve">2004. with </w:t>
      </w:r>
      <w:proofErr w:type="spellStart"/>
      <w:r w:rsidRPr="00412187">
        <w:rPr>
          <w:sz w:val="15"/>
          <w:szCs w:val="22"/>
        </w:rPr>
        <w:t>Ertür</w:t>
      </w:r>
      <w:proofErr w:type="spellEnd"/>
      <w:r w:rsidRPr="00412187">
        <w:rPr>
          <w:sz w:val="15"/>
          <w:szCs w:val="22"/>
        </w:rPr>
        <w:t xml:space="preserve">, B. </w:t>
      </w:r>
      <w:proofErr w:type="spellStart"/>
      <w:r w:rsidRPr="00412187">
        <w:rPr>
          <w:i/>
          <w:sz w:val="15"/>
          <w:szCs w:val="22"/>
        </w:rPr>
        <w:t>Irak</w:t>
      </w:r>
      <w:proofErr w:type="spellEnd"/>
      <w:r w:rsidRPr="00412187">
        <w:rPr>
          <w:i/>
          <w:sz w:val="15"/>
          <w:szCs w:val="22"/>
        </w:rPr>
        <w:t xml:space="preserve"> Dünya </w:t>
      </w:r>
      <w:proofErr w:type="spellStart"/>
      <w:r w:rsidRPr="00412187">
        <w:rPr>
          <w:i/>
          <w:sz w:val="15"/>
          <w:szCs w:val="22"/>
        </w:rPr>
        <w:t>Mahkemesi'nin</w:t>
      </w:r>
      <w:proofErr w:type="spellEnd"/>
      <w:r w:rsidRPr="00412187">
        <w:rPr>
          <w:i/>
          <w:sz w:val="15"/>
          <w:szCs w:val="22"/>
        </w:rPr>
        <w:t xml:space="preserve"> </w:t>
      </w:r>
      <w:proofErr w:type="spellStart"/>
      <w:r w:rsidRPr="00412187">
        <w:rPr>
          <w:i/>
          <w:sz w:val="15"/>
          <w:szCs w:val="22"/>
        </w:rPr>
        <w:t>Sesli</w:t>
      </w:r>
      <w:proofErr w:type="spellEnd"/>
      <w:r w:rsidRPr="00412187">
        <w:rPr>
          <w:i/>
          <w:sz w:val="15"/>
          <w:szCs w:val="22"/>
        </w:rPr>
        <w:t xml:space="preserve"> </w:t>
      </w:r>
      <w:proofErr w:type="spellStart"/>
      <w:r w:rsidRPr="00412187">
        <w:rPr>
          <w:i/>
          <w:sz w:val="15"/>
          <w:szCs w:val="22"/>
        </w:rPr>
        <w:t>ve</w:t>
      </w:r>
      <w:proofErr w:type="spellEnd"/>
      <w:r w:rsidRPr="00412187">
        <w:rPr>
          <w:i/>
          <w:sz w:val="15"/>
          <w:szCs w:val="22"/>
        </w:rPr>
        <w:t xml:space="preserve"> Sakin </w:t>
      </w:r>
      <w:proofErr w:type="spellStart"/>
      <w:r w:rsidRPr="00412187">
        <w:rPr>
          <w:i/>
          <w:sz w:val="15"/>
          <w:szCs w:val="22"/>
        </w:rPr>
        <w:t>Enternasyonali</w:t>
      </w:r>
      <w:proofErr w:type="spellEnd"/>
      <w:r w:rsidRPr="00412187">
        <w:rPr>
          <w:sz w:val="15"/>
          <w:szCs w:val="22"/>
        </w:rPr>
        <w:t xml:space="preserve">, </w:t>
      </w:r>
      <w:proofErr w:type="spellStart"/>
      <w:r w:rsidRPr="00412187">
        <w:rPr>
          <w:sz w:val="15"/>
          <w:szCs w:val="22"/>
          <w:u w:val="single"/>
        </w:rPr>
        <w:t>Birikim</w:t>
      </w:r>
      <w:proofErr w:type="spellEnd"/>
      <w:r w:rsidRPr="00412187">
        <w:rPr>
          <w:sz w:val="15"/>
          <w:szCs w:val="22"/>
        </w:rPr>
        <w:t>, Vol. 182.</w:t>
      </w:r>
    </w:p>
    <w:p w14:paraId="4B3E55B8" w14:textId="77777777" w:rsidR="00207C5E" w:rsidRPr="00412187" w:rsidRDefault="00207C5E" w:rsidP="00207C5E">
      <w:pPr>
        <w:ind w:left="720" w:hanging="720"/>
        <w:rPr>
          <w:sz w:val="15"/>
          <w:szCs w:val="22"/>
        </w:rPr>
      </w:pPr>
      <w:r w:rsidRPr="00412187">
        <w:rPr>
          <w:sz w:val="15"/>
          <w:szCs w:val="22"/>
        </w:rPr>
        <w:t xml:space="preserve">2003. </w:t>
      </w:r>
      <w:proofErr w:type="spellStart"/>
      <w:r w:rsidRPr="00412187">
        <w:rPr>
          <w:i/>
          <w:sz w:val="15"/>
          <w:szCs w:val="22"/>
        </w:rPr>
        <w:t>Irak</w:t>
      </w:r>
      <w:proofErr w:type="spellEnd"/>
      <w:r w:rsidRPr="00412187">
        <w:rPr>
          <w:i/>
          <w:sz w:val="15"/>
          <w:szCs w:val="22"/>
        </w:rPr>
        <w:t xml:space="preserve"> Savasi </w:t>
      </w:r>
      <w:proofErr w:type="spellStart"/>
      <w:r w:rsidRPr="00412187">
        <w:rPr>
          <w:i/>
          <w:sz w:val="15"/>
          <w:szCs w:val="22"/>
        </w:rPr>
        <w:t>Sonrasi</w:t>
      </w:r>
      <w:proofErr w:type="spellEnd"/>
      <w:r w:rsidRPr="00412187">
        <w:rPr>
          <w:i/>
          <w:sz w:val="15"/>
          <w:szCs w:val="22"/>
        </w:rPr>
        <w:t xml:space="preserve"> Ortadoğu, </w:t>
      </w:r>
      <w:proofErr w:type="spellStart"/>
      <w:r w:rsidRPr="00412187">
        <w:rPr>
          <w:sz w:val="15"/>
          <w:szCs w:val="22"/>
          <w:u w:val="single"/>
        </w:rPr>
        <w:t>Biriki</w:t>
      </w:r>
      <w:r w:rsidRPr="00412187">
        <w:rPr>
          <w:sz w:val="15"/>
          <w:szCs w:val="22"/>
        </w:rPr>
        <w:t>m</w:t>
      </w:r>
      <w:proofErr w:type="spellEnd"/>
      <w:r w:rsidRPr="00412187">
        <w:rPr>
          <w:sz w:val="15"/>
          <w:szCs w:val="22"/>
        </w:rPr>
        <w:t>, Vol. 169, pp.17-23.</w:t>
      </w:r>
    </w:p>
    <w:p w14:paraId="316B3F26" w14:textId="77777777" w:rsidR="00207C5E" w:rsidRPr="00412187" w:rsidRDefault="00207C5E" w:rsidP="00207C5E">
      <w:pPr>
        <w:ind w:left="720" w:hanging="720"/>
        <w:rPr>
          <w:sz w:val="15"/>
          <w:szCs w:val="22"/>
        </w:rPr>
      </w:pPr>
      <w:r w:rsidRPr="00412187">
        <w:rPr>
          <w:sz w:val="15"/>
          <w:szCs w:val="22"/>
        </w:rPr>
        <w:t xml:space="preserve">2003. </w:t>
      </w:r>
      <w:r w:rsidR="002C18AD" w:rsidRPr="00412187">
        <w:rPr>
          <w:sz w:val="15"/>
          <w:szCs w:val="22"/>
        </w:rPr>
        <w:t>(</w:t>
      </w:r>
      <w:r w:rsidRPr="00412187">
        <w:rPr>
          <w:sz w:val="15"/>
          <w:szCs w:val="22"/>
        </w:rPr>
        <w:t>with Taşkın, Y.</w:t>
      </w:r>
      <w:r w:rsidR="002C18AD" w:rsidRPr="00412187">
        <w:rPr>
          <w:sz w:val="15"/>
          <w:szCs w:val="22"/>
        </w:rPr>
        <w:t>)</w:t>
      </w:r>
      <w:r w:rsidRPr="00412187">
        <w:rPr>
          <w:sz w:val="15"/>
          <w:szCs w:val="22"/>
        </w:rPr>
        <w:t xml:space="preserve">  </w:t>
      </w:r>
      <w:r w:rsidRPr="00412187">
        <w:rPr>
          <w:i/>
          <w:sz w:val="15"/>
          <w:szCs w:val="22"/>
        </w:rPr>
        <w:t>Turkey's Dangerous Game</w:t>
      </w:r>
      <w:r w:rsidRPr="00412187">
        <w:rPr>
          <w:sz w:val="15"/>
          <w:szCs w:val="22"/>
        </w:rPr>
        <w:t xml:space="preserve">, </w:t>
      </w:r>
      <w:r w:rsidRPr="00412187">
        <w:rPr>
          <w:sz w:val="15"/>
          <w:szCs w:val="22"/>
          <w:u w:val="single"/>
        </w:rPr>
        <w:t>Middle East Report Online</w:t>
      </w:r>
      <w:r w:rsidRPr="00412187">
        <w:rPr>
          <w:sz w:val="15"/>
          <w:szCs w:val="22"/>
        </w:rPr>
        <w:t>, March 2.</w:t>
      </w:r>
      <w:r w:rsidRPr="00412187">
        <w:rPr>
          <w:sz w:val="15"/>
          <w:szCs w:val="22"/>
        </w:rPr>
        <w:tab/>
      </w:r>
    </w:p>
    <w:p w14:paraId="7A625D55" w14:textId="77777777" w:rsidR="00207C5E" w:rsidRPr="00412187" w:rsidRDefault="00207C5E" w:rsidP="00207C5E">
      <w:pPr>
        <w:ind w:left="720" w:hanging="720"/>
        <w:rPr>
          <w:sz w:val="15"/>
          <w:szCs w:val="22"/>
        </w:rPr>
      </w:pPr>
      <w:r w:rsidRPr="00412187">
        <w:rPr>
          <w:sz w:val="15"/>
          <w:szCs w:val="22"/>
        </w:rPr>
        <w:t xml:space="preserve">2003. </w:t>
      </w:r>
      <w:r w:rsidR="002C18AD" w:rsidRPr="00412187">
        <w:rPr>
          <w:sz w:val="15"/>
          <w:szCs w:val="22"/>
        </w:rPr>
        <w:t>(</w:t>
      </w:r>
      <w:r w:rsidRPr="00412187">
        <w:rPr>
          <w:sz w:val="15"/>
          <w:szCs w:val="22"/>
        </w:rPr>
        <w:t>with Taşkın, Y.</w:t>
      </w:r>
      <w:r w:rsidR="002C18AD" w:rsidRPr="00412187">
        <w:rPr>
          <w:sz w:val="15"/>
          <w:szCs w:val="22"/>
        </w:rPr>
        <w:t>)</w:t>
      </w:r>
      <w:r w:rsidRPr="00412187">
        <w:rPr>
          <w:sz w:val="15"/>
          <w:szCs w:val="22"/>
        </w:rPr>
        <w:t xml:space="preserve">  </w:t>
      </w:r>
      <w:r w:rsidRPr="00412187">
        <w:rPr>
          <w:i/>
          <w:sz w:val="15"/>
          <w:szCs w:val="22"/>
        </w:rPr>
        <w:t>Litmus Test: Turkey's Neo-Islamists Weigh War and Peace</w:t>
      </w:r>
      <w:r w:rsidRPr="00412187">
        <w:rPr>
          <w:sz w:val="15"/>
          <w:szCs w:val="22"/>
        </w:rPr>
        <w:t xml:space="preserve">, </w:t>
      </w:r>
      <w:r w:rsidRPr="00412187">
        <w:rPr>
          <w:sz w:val="15"/>
          <w:szCs w:val="22"/>
          <w:u w:val="single"/>
        </w:rPr>
        <w:t xml:space="preserve">Middle East Report </w:t>
      </w:r>
      <w:r w:rsidRPr="00412187">
        <w:rPr>
          <w:sz w:val="15"/>
          <w:szCs w:val="22"/>
        </w:rPr>
        <w:t>Online, January 30.</w:t>
      </w:r>
    </w:p>
    <w:p w14:paraId="2AA37F7D" w14:textId="77777777" w:rsidR="00207C5E" w:rsidRPr="00412187" w:rsidRDefault="00207C5E" w:rsidP="00207C5E">
      <w:pPr>
        <w:ind w:left="720" w:hanging="720"/>
        <w:rPr>
          <w:sz w:val="15"/>
          <w:szCs w:val="22"/>
        </w:rPr>
      </w:pPr>
      <w:r w:rsidRPr="00412187">
        <w:rPr>
          <w:sz w:val="15"/>
          <w:szCs w:val="22"/>
        </w:rPr>
        <w:t xml:space="preserve">2000. </w:t>
      </w:r>
      <w:r w:rsidR="002C18AD" w:rsidRPr="00412187">
        <w:rPr>
          <w:sz w:val="15"/>
          <w:szCs w:val="22"/>
        </w:rPr>
        <w:t>(</w:t>
      </w:r>
      <w:r w:rsidRPr="00412187">
        <w:rPr>
          <w:sz w:val="15"/>
          <w:szCs w:val="22"/>
        </w:rPr>
        <w:t>with K. Fakher El-Din</w:t>
      </w:r>
      <w:r w:rsidR="002C18AD" w:rsidRPr="00412187">
        <w:rPr>
          <w:sz w:val="15"/>
          <w:szCs w:val="22"/>
        </w:rPr>
        <w:t>)</w:t>
      </w:r>
      <w:r w:rsidRPr="00412187">
        <w:rPr>
          <w:sz w:val="15"/>
          <w:szCs w:val="22"/>
        </w:rPr>
        <w:t xml:space="preserve">, </w:t>
      </w:r>
      <w:hyperlink r:id="rId72" w:history="1">
        <w:r w:rsidRPr="00295EAC">
          <w:rPr>
            <w:rStyle w:val="Hyperlink"/>
            <w:i/>
            <w:sz w:val="15"/>
            <w:szCs w:val="22"/>
          </w:rPr>
          <w:t xml:space="preserve">Yeni İntifada </w:t>
        </w:r>
        <w:proofErr w:type="spellStart"/>
        <w:r w:rsidRPr="00295EAC">
          <w:rPr>
            <w:rStyle w:val="Hyperlink"/>
            <w:i/>
            <w:sz w:val="15"/>
            <w:szCs w:val="22"/>
          </w:rPr>
          <w:t>ve</w:t>
        </w:r>
        <w:proofErr w:type="spellEnd"/>
        <w:r w:rsidRPr="00295EAC">
          <w:rPr>
            <w:rStyle w:val="Hyperlink"/>
            <w:i/>
            <w:sz w:val="15"/>
            <w:szCs w:val="22"/>
          </w:rPr>
          <w:t xml:space="preserve"> </w:t>
        </w:r>
        <w:proofErr w:type="spellStart"/>
        <w:r w:rsidRPr="00295EAC">
          <w:rPr>
            <w:rStyle w:val="Hyperlink"/>
            <w:i/>
            <w:sz w:val="15"/>
            <w:szCs w:val="22"/>
          </w:rPr>
          <w:t>Filistin</w:t>
        </w:r>
        <w:proofErr w:type="spellEnd"/>
        <w:r w:rsidRPr="00295EAC">
          <w:rPr>
            <w:rStyle w:val="Hyperlink"/>
            <w:i/>
            <w:sz w:val="15"/>
            <w:szCs w:val="22"/>
          </w:rPr>
          <w:t xml:space="preserve"> </w:t>
        </w:r>
        <w:proofErr w:type="spellStart"/>
        <w:r w:rsidRPr="00295EAC">
          <w:rPr>
            <w:rStyle w:val="Hyperlink"/>
            <w:i/>
            <w:sz w:val="15"/>
            <w:szCs w:val="22"/>
          </w:rPr>
          <w:t>Sorununun</w:t>
        </w:r>
        <w:proofErr w:type="spellEnd"/>
        <w:r w:rsidRPr="00295EAC">
          <w:rPr>
            <w:rStyle w:val="Hyperlink"/>
            <w:i/>
            <w:sz w:val="15"/>
            <w:szCs w:val="22"/>
          </w:rPr>
          <w:t xml:space="preserve"> </w:t>
        </w:r>
        <w:proofErr w:type="spellStart"/>
        <w:r w:rsidRPr="00295EAC">
          <w:rPr>
            <w:rStyle w:val="Hyperlink"/>
            <w:i/>
            <w:sz w:val="15"/>
            <w:szCs w:val="22"/>
          </w:rPr>
          <w:t>Kısa</w:t>
        </w:r>
        <w:proofErr w:type="spellEnd"/>
        <w:r w:rsidRPr="00295EAC">
          <w:rPr>
            <w:rStyle w:val="Hyperlink"/>
            <w:i/>
            <w:sz w:val="15"/>
            <w:szCs w:val="22"/>
          </w:rPr>
          <w:t xml:space="preserve"> Tarihi</w:t>
        </w:r>
      </w:hyperlink>
      <w:r w:rsidRPr="00412187">
        <w:rPr>
          <w:sz w:val="15"/>
          <w:szCs w:val="22"/>
        </w:rPr>
        <w:t xml:space="preserve">, </w:t>
      </w:r>
      <w:proofErr w:type="spellStart"/>
      <w:r w:rsidRPr="00412187">
        <w:rPr>
          <w:sz w:val="15"/>
          <w:szCs w:val="22"/>
          <w:u w:val="single"/>
        </w:rPr>
        <w:t>Birikim</w:t>
      </w:r>
      <w:proofErr w:type="spellEnd"/>
      <w:r w:rsidRPr="00412187">
        <w:rPr>
          <w:sz w:val="15"/>
          <w:szCs w:val="22"/>
        </w:rPr>
        <w:t>, Vol. 140., pp. 20-35.</w:t>
      </w:r>
    </w:p>
    <w:p w14:paraId="5D5EB0C1" w14:textId="77777777" w:rsidR="00207C5E" w:rsidRPr="00412187" w:rsidRDefault="00207C5E" w:rsidP="00207C5E">
      <w:pPr>
        <w:ind w:left="720" w:hanging="720"/>
        <w:rPr>
          <w:sz w:val="13"/>
          <w:szCs w:val="22"/>
        </w:rPr>
      </w:pPr>
      <w:r w:rsidRPr="00412187">
        <w:rPr>
          <w:sz w:val="13"/>
          <w:szCs w:val="22"/>
        </w:rPr>
        <w:t xml:space="preserve">1996. </w:t>
      </w:r>
      <w:proofErr w:type="spellStart"/>
      <w:r w:rsidRPr="00412187">
        <w:rPr>
          <w:sz w:val="13"/>
          <w:szCs w:val="22"/>
        </w:rPr>
        <w:t>Özenilesi</w:t>
      </w:r>
      <w:proofErr w:type="spellEnd"/>
      <w:r w:rsidRPr="00412187">
        <w:rPr>
          <w:sz w:val="13"/>
          <w:szCs w:val="22"/>
        </w:rPr>
        <w:t xml:space="preserve"> </w:t>
      </w:r>
      <w:proofErr w:type="spellStart"/>
      <w:r w:rsidRPr="00412187">
        <w:rPr>
          <w:sz w:val="13"/>
          <w:szCs w:val="22"/>
        </w:rPr>
        <w:t>Yaşamlar</w:t>
      </w:r>
      <w:proofErr w:type="spellEnd"/>
      <w:r w:rsidRPr="00412187">
        <w:rPr>
          <w:sz w:val="13"/>
          <w:szCs w:val="22"/>
        </w:rPr>
        <w:t xml:space="preserve">: </w:t>
      </w:r>
      <w:r w:rsidRPr="00412187">
        <w:rPr>
          <w:i/>
          <w:sz w:val="13"/>
          <w:szCs w:val="22"/>
        </w:rPr>
        <w:t xml:space="preserve">İslami </w:t>
      </w:r>
      <w:proofErr w:type="spellStart"/>
      <w:r w:rsidRPr="00412187">
        <w:rPr>
          <w:i/>
          <w:sz w:val="13"/>
          <w:szCs w:val="22"/>
        </w:rPr>
        <w:t>Romanlar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Üzerine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bir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İnceleme</w:t>
      </w:r>
      <w:proofErr w:type="spellEnd"/>
      <w:r w:rsidRPr="00412187">
        <w:rPr>
          <w:sz w:val="13"/>
          <w:szCs w:val="22"/>
        </w:rPr>
        <w:t xml:space="preserve">, </w:t>
      </w:r>
      <w:proofErr w:type="spellStart"/>
      <w:r w:rsidRPr="00412187">
        <w:rPr>
          <w:sz w:val="13"/>
          <w:szCs w:val="22"/>
          <w:u w:val="single"/>
        </w:rPr>
        <w:t>Birikim</w:t>
      </w:r>
      <w:proofErr w:type="spellEnd"/>
      <w:r w:rsidRPr="00412187">
        <w:rPr>
          <w:sz w:val="13"/>
          <w:szCs w:val="22"/>
        </w:rPr>
        <w:t>, Vol. 91, pp.89-95.</w:t>
      </w:r>
    </w:p>
    <w:p w14:paraId="14AFCDDB" w14:textId="77777777" w:rsidR="00207C5E" w:rsidRPr="00412187" w:rsidRDefault="00207C5E" w:rsidP="001B2343">
      <w:pPr>
        <w:ind w:left="720" w:hanging="720"/>
        <w:rPr>
          <w:sz w:val="13"/>
          <w:szCs w:val="22"/>
        </w:rPr>
      </w:pPr>
      <w:r w:rsidRPr="00412187">
        <w:rPr>
          <w:sz w:val="13"/>
          <w:szCs w:val="22"/>
        </w:rPr>
        <w:t xml:space="preserve">1996. </w:t>
      </w:r>
      <w:r w:rsidRPr="00412187">
        <w:rPr>
          <w:i/>
          <w:sz w:val="13"/>
          <w:szCs w:val="22"/>
        </w:rPr>
        <w:t xml:space="preserve">Kapital </w:t>
      </w:r>
      <w:proofErr w:type="spellStart"/>
      <w:r w:rsidRPr="00412187">
        <w:rPr>
          <w:i/>
          <w:sz w:val="13"/>
          <w:szCs w:val="22"/>
        </w:rPr>
        <w:t>ve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Disiplin</w:t>
      </w:r>
      <w:proofErr w:type="spellEnd"/>
      <w:r w:rsidRPr="00412187">
        <w:rPr>
          <w:i/>
          <w:sz w:val="13"/>
          <w:szCs w:val="22"/>
        </w:rPr>
        <w:t xml:space="preserve">: Marx </w:t>
      </w:r>
      <w:proofErr w:type="spellStart"/>
      <w:r w:rsidRPr="00412187">
        <w:rPr>
          <w:i/>
          <w:sz w:val="13"/>
          <w:szCs w:val="22"/>
        </w:rPr>
        <w:t>ve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Foucault'da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Tarihsel</w:t>
      </w:r>
      <w:proofErr w:type="spellEnd"/>
      <w:r w:rsidRPr="00412187">
        <w:rPr>
          <w:i/>
          <w:sz w:val="13"/>
          <w:szCs w:val="22"/>
        </w:rPr>
        <w:t xml:space="preserve"> </w:t>
      </w:r>
      <w:proofErr w:type="spellStart"/>
      <w:r w:rsidRPr="00412187">
        <w:rPr>
          <w:i/>
          <w:sz w:val="13"/>
          <w:szCs w:val="22"/>
        </w:rPr>
        <w:t>Ontoloji</w:t>
      </w:r>
      <w:proofErr w:type="spellEnd"/>
      <w:r w:rsidRPr="00412187">
        <w:rPr>
          <w:sz w:val="13"/>
          <w:szCs w:val="22"/>
        </w:rPr>
        <w:t xml:space="preserve">, </w:t>
      </w:r>
      <w:proofErr w:type="spellStart"/>
      <w:r w:rsidRPr="00412187">
        <w:rPr>
          <w:sz w:val="13"/>
          <w:szCs w:val="22"/>
          <w:u w:val="single"/>
        </w:rPr>
        <w:t>Birikim</w:t>
      </w:r>
      <w:proofErr w:type="spellEnd"/>
      <w:r w:rsidRPr="00412187">
        <w:rPr>
          <w:sz w:val="13"/>
          <w:szCs w:val="22"/>
        </w:rPr>
        <w:t>, Vol. 90, pp.10-20.</w:t>
      </w:r>
    </w:p>
    <w:p w14:paraId="37791A0F" w14:textId="77777777" w:rsidR="00207C5E" w:rsidRPr="00D8594D" w:rsidRDefault="00207C5E" w:rsidP="00207C5E">
      <w:pPr>
        <w:pBdr>
          <w:bottom w:val="single" w:sz="12" w:space="1" w:color="auto"/>
        </w:pBdr>
      </w:pPr>
    </w:p>
    <w:p w14:paraId="3BE98093" w14:textId="77777777" w:rsidR="00207C5E" w:rsidRPr="0049305D" w:rsidRDefault="00207C5E" w:rsidP="00C81D4E">
      <w:pPr>
        <w:pBdr>
          <w:bottom w:val="single" w:sz="12" w:space="1" w:color="auto"/>
        </w:pBdr>
        <w:outlineLvl w:val="0"/>
        <w:rPr>
          <w:b/>
        </w:rPr>
      </w:pPr>
      <w:r w:rsidRPr="0049305D">
        <w:rPr>
          <w:b/>
        </w:rPr>
        <w:t>Newspaper Columns</w:t>
      </w:r>
    </w:p>
    <w:p w14:paraId="07F65A0D" w14:textId="77777777" w:rsidR="00207C5E" w:rsidRPr="00D8594D" w:rsidRDefault="00207C5E" w:rsidP="00207C5E">
      <w:pPr>
        <w:pBdr>
          <w:bottom w:val="single" w:sz="12" w:space="1" w:color="auto"/>
        </w:pBdr>
      </w:pPr>
      <w:r w:rsidRPr="00D8594D">
        <w:t xml:space="preserve">Weekly on Mondays in BirGün </w:t>
      </w:r>
      <w:r>
        <w:tab/>
      </w:r>
      <w:r>
        <w:tab/>
      </w:r>
      <w:r>
        <w:tab/>
      </w:r>
      <w:r w:rsidRPr="00D8594D">
        <w:t>2007 – 2009</w:t>
      </w:r>
    </w:p>
    <w:p w14:paraId="10E9659D" w14:textId="77777777" w:rsidR="00207C5E" w:rsidRDefault="00207C5E" w:rsidP="00207C5E">
      <w:pPr>
        <w:pBdr>
          <w:bottom w:val="single" w:sz="12" w:space="1" w:color="auto"/>
        </w:pBdr>
      </w:pPr>
      <w:r w:rsidRPr="00D8594D">
        <w:t xml:space="preserve">Weekly on Tuesdays and Fridays in Radikal </w:t>
      </w:r>
      <w:r>
        <w:tab/>
      </w:r>
      <w:r>
        <w:tab/>
        <w:t>2011 – 2015</w:t>
      </w:r>
    </w:p>
    <w:p w14:paraId="64EBF70C" w14:textId="77777777" w:rsidR="00207C5E" w:rsidRDefault="00207C5E" w:rsidP="00207C5E">
      <w:pPr>
        <w:pBdr>
          <w:bottom w:val="single" w:sz="12" w:space="1" w:color="auto"/>
        </w:pBdr>
      </w:pPr>
    </w:p>
    <w:p w14:paraId="4B717E58" w14:textId="77777777" w:rsidR="00207C5E" w:rsidRPr="00D17F2F" w:rsidRDefault="00207C5E" w:rsidP="00C81D4E">
      <w:pPr>
        <w:pBdr>
          <w:bottom w:val="single" w:sz="12" w:space="1" w:color="auto"/>
        </w:pBdr>
        <w:outlineLvl w:val="0"/>
        <w:rPr>
          <w:b/>
        </w:rPr>
      </w:pPr>
      <w:r w:rsidRPr="00D17F2F">
        <w:rPr>
          <w:b/>
        </w:rPr>
        <w:t>Social Media</w:t>
      </w:r>
    </w:p>
    <w:p w14:paraId="5C08E0E4" w14:textId="729A2D55" w:rsidR="00D0558B" w:rsidRDefault="00207C5E" w:rsidP="00E1742D">
      <w:pPr>
        <w:pBdr>
          <w:bottom w:val="single" w:sz="12" w:space="1" w:color="auto"/>
        </w:pBdr>
        <w:outlineLvl w:val="0"/>
      </w:pPr>
      <w:r>
        <w:t>Twitter</w:t>
      </w:r>
      <w:r w:rsidR="001C7B85">
        <w:t xml:space="preserve"> (2007- 2017)</w:t>
      </w:r>
      <w:r>
        <w:t>: @korayca</w:t>
      </w:r>
      <w:r w:rsidR="00E243C0">
        <w:t xml:space="preserve">liskan (registered account), </w:t>
      </w:r>
      <w:r w:rsidR="00092D93">
        <w:t>1M</w:t>
      </w:r>
      <w:r>
        <w:t xml:space="preserve"> followers</w:t>
      </w:r>
      <w:r w:rsidR="00092D93">
        <w:t xml:space="preserve"> </w:t>
      </w:r>
      <w:r w:rsidR="00E1742D">
        <w:t>in</w:t>
      </w:r>
      <w:r w:rsidR="00092D93">
        <w:t xml:space="preserve"> 2017</w:t>
      </w:r>
      <w:r w:rsidR="00E1742D">
        <w:t xml:space="preserve">, </w:t>
      </w:r>
      <w:r w:rsidR="00196F38">
        <w:t>not active</w:t>
      </w:r>
      <w:r w:rsidR="00E1742D">
        <w:t>.</w:t>
      </w:r>
    </w:p>
    <w:p w14:paraId="5BA86C62" w14:textId="77777777" w:rsidR="00207C5E" w:rsidRDefault="004928AF" w:rsidP="00207C5E">
      <w:pPr>
        <w:pBdr>
          <w:bottom w:val="single" w:sz="12" w:space="1" w:color="auto"/>
        </w:pBdr>
      </w:pPr>
      <w:r>
        <w:t xml:space="preserve">LinkedIn: </w:t>
      </w:r>
      <w:hyperlink r:id="rId73" w:history="1">
        <w:r w:rsidR="00E1742D" w:rsidRPr="00DC2A0A">
          <w:rPr>
            <w:rStyle w:val="Hyperlink"/>
          </w:rPr>
          <w:t>https://www.linkedin.com/in/koraycaliskan/</w:t>
        </w:r>
      </w:hyperlink>
    </w:p>
    <w:p w14:paraId="6752D878" w14:textId="77777777" w:rsidR="004928AF" w:rsidRDefault="004928AF" w:rsidP="00207C5E">
      <w:pPr>
        <w:pBdr>
          <w:bottom w:val="single" w:sz="12" w:space="1" w:color="auto"/>
        </w:pBdr>
      </w:pPr>
    </w:p>
    <w:p w14:paraId="704770DF" w14:textId="77777777" w:rsidR="00207C5E" w:rsidRPr="00D17F2F" w:rsidRDefault="00207C5E" w:rsidP="00C81D4E">
      <w:pPr>
        <w:pBdr>
          <w:bottom w:val="single" w:sz="12" w:space="1" w:color="auto"/>
        </w:pBdr>
        <w:outlineLvl w:val="0"/>
        <w:rPr>
          <w:b/>
        </w:rPr>
      </w:pPr>
      <w:r w:rsidRPr="00060F8B">
        <w:rPr>
          <w:b/>
        </w:rPr>
        <w:t xml:space="preserve">TV </w:t>
      </w:r>
      <w:r w:rsidR="00E1742D">
        <w:rPr>
          <w:b/>
        </w:rPr>
        <w:t>Show</w:t>
      </w:r>
      <w:r w:rsidRPr="00060F8B">
        <w:rPr>
          <w:b/>
        </w:rPr>
        <w:t xml:space="preserve"> Hosting</w:t>
      </w:r>
    </w:p>
    <w:p w14:paraId="7FC20FD2" w14:textId="77777777" w:rsidR="00207C5E" w:rsidRDefault="00207C5E" w:rsidP="00C81D4E">
      <w:pPr>
        <w:pBdr>
          <w:bottom w:val="single" w:sz="12" w:space="1" w:color="auto"/>
        </w:pBdr>
        <w:outlineLvl w:val="0"/>
      </w:pPr>
      <w:proofErr w:type="spellStart"/>
      <w:r>
        <w:t>Üç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, </w:t>
      </w:r>
      <w:proofErr w:type="spellStart"/>
      <w:r>
        <w:t>Haberturk</w:t>
      </w:r>
      <w:proofErr w:type="spellEnd"/>
      <w:r>
        <w:t xml:space="preserve"> TV, 2010</w:t>
      </w:r>
    </w:p>
    <w:p w14:paraId="52E5F262" w14:textId="77777777" w:rsidR="00207C5E" w:rsidRDefault="00207C5E" w:rsidP="00207C5E">
      <w:pPr>
        <w:pBdr>
          <w:bottom w:val="single" w:sz="12" w:space="1" w:color="auto"/>
        </w:pBdr>
      </w:pPr>
      <w:proofErr w:type="spellStart"/>
      <w:r>
        <w:t>Sağlı</w:t>
      </w:r>
      <w:proofErr w:type="spellEnd"/>
      <w:r>
        <w:t xml:space="preserve"> </w:t>
      </w:r>
      <w:proofErr w:type="spellStart"/>
      <w:r>
        <w:t>Sollu</w:t>
      </w:r>
      <w:proofErr w:type="spellEnd"/>
      <w:r>
        <w:t xml:space="preserve">, </w:t>
      </w:r>
      <w:proofErr w:type="spellStart"/>
      <w:r>
        <w:t>Haberturk</w:t>
      </w:r>
      <w:proofErr w:type="spellEnd"/>
      <w:r>
        <w:t xml:space="preserve"> TV 2012</w:t>
      </w:r>
    </w:p>
    <w:p w14:paraId="5A90869F" w14:textId="77777777" w:rsidR="00207C5E" w:rsidRDefault="00207C5E" w:rsidP="00207C5E">
      <w:pPr>
        <w:pBdr>
          <w:bottom w:val="single" w:sz="12" w:space="1" w:color="auto"/>
        </w:pBdr>
      </w:pPr>
      <w:proofErr w:type="spellStart"/>
      <w:r>
        <w:t>Kırmızı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Artı</w:t>
      </w:r>
      <w:proofErr w:type="spellEnd"/>
      <w:r>
        <w:t xml:space="preserve"> 1 TV, 2014</w:t>
      </w:r>
    </w:p>
    <w:p w14:paraId="7589669D" w14:textId="77777777" w:rsidR="00207C5E" w:rsidRDefault="00207C5E" w:rsidP="00207C5E">
      <w:pPr>
        <w:pBdr>
          <w:bottom w:val="single" w:sz="12" w:space="1" w:color="auto"/>
        </w:pBdr>
      </w:pPr>
    </w:p>
    <w:p w14:paraId="3332819B" w14:textId="77777777" w:rsidR="00207C5E" w:rsidRPr="00D5614C" w:rsidRDefault="0051442D" w:rsidP="00C81D4E">
      <w:pPr>
        <w:pBdr>
          <w:bottom w:val="single" w:sz="12" w:space="1" w:color="auto"/>
        </w:pBdr>
        <w:outlineLvl w:val="0"/>
        <w:rPr>
          <w:b/>
        </w:rPr>
      </w:pPr>
      <w:r>
        <w:rPr>
          <w:b/>
        </w:rPr>
        <w:t>Social, Artistic and</w:t>
      </w:r>
      <w:r w:rsidR="00207C5E" w:rsidRPr="00291943">
        <w:rPr>
          <w:b/>
        </w:rPr>
        <w:t xml:space="preserve"> </w:t>
      </w:r>
      <w:r w:rsidR="00207C5E">
        <w:rPr>
          <w:b/>
        </w:rPr>
        <w:t>Economic</w:t>
      </w:r>
      <w:r w:rsidR="00207C5E" w:rsidRPr="00291943">
        <w:rPr>
          <w:b/>
        </w:rPr>
        <w:t xml:space="preserve"> </w:t>
      </w:r>
      <w:r>
        <w:rPr>
          <w:b/>
        </w:rPr>
        <w:t>Initiatives</w:t>
      </w:r>
      <w:r w:rsidR="00207C5E" w:rsidRPr="00291943">
        <w:rPr>
          <w:b/>
        </w:rPr>
        <w:t xml:space="preserve"> </w:t>
      </w:r>
    </w:p>
    <w:p w14:paraId="33A2F8CB" w14:textId="77777777" w:rsidR="002C18AD" w:rsidRDefault="001C0A14" w:rsidP="002C18AD">
      <w:pPr>
        <w:pBdr>
          <w:bottom w:val="single" w:sz="12" w:space="1" w:color="auto"/>
        </w:pBdr>
        <w:outlineLvl w:val="0"/>
      </w:pPr>
      <w:r>
        <w:t>Co-</w:t>
      </w:r>
      <w:r w:rsidR="002C18AD">
        <w:t xml:space="preserve">Founder and </w:t>
      </w:r>
      <w:r w:rsidR="00CA30BB">
        <w:t>majority</w:t>
      </w:r>
      <w:r w:rsidR="002C18AD">
        <w:t xml:space="preserve"> investor. 2017. </w:t>
      </w:r>
      <w:r w:rsidR="00EC5EBA">
        <w:rPr>
          <w:rStyle w:val="Hyperlink"/>
          <w:color w:val="000000"/>
        </w:rPr>
        <w:t>Mamame</w:t>
      </w:r>
      <w:r w:rsidR="002C18AD">
        <w:rPr>
          <w:color w:val="000000"/>
        </w:rPr>
        <w:t xml:space="preserve"> </w:t>
      </w:r>
      <w:r w:rsidR="002C18AD">
        <w:t xml:space="preserve">A digital market place for home </w:t>
      </w:r>
    </w:p>
    <w:p w14:paraId="0E2F434A" w14:textId="77777777" w:rsidR="002C18AD" w:rsidRDefault="002C18AD" w:rsidP="002C18AD">
      <w:pPr>
        <w:pBdr>
          <w:bottom w:val="single" w:sz="12" w:space="1" w:color="auto"/>
        </w:pBdr>
        <w:ind w:firstLine="720"/>
      </w:pPr>
      <w:r>
        <w:t xml:space="preserve">cooked meals. 2017 The Entrepreneurship of the Year Award, Microsoft Corp. </w:t>
      </w:r>
    </w:p>
    <w:p w14:paraId="4635228F" w14:textId="77777777" w:rsidR="002C18AD" w:rsidRDefault="002C18AD" w:rsidP="004B59EF">
      <w:pPr>
        <w:pBdr>
          <w:bottom w:val="single" w:sz="12" w:space="1" w:color="auto"/>
        </w:pBdr>
      </w:pPr>
      <w:r>
        <w:t>Founder, 2009, Yol Sinema. Film Production company specializing on fiction and documentary.</w:t>
      </w:r>
    </w:p>
    <w:p w14:paraId="7F7B9605" w14:textId="77777777" w:rsidR="00632081" w:rsidRDefault="00207C5E" w:rsidP="00207C5E">
      <w:pPr>
        <w:pBdr>
          <w:bottom w:val="single" w:sz="12" w:space="1" w:color="auto"/>
        </w:pBdr>
      </w:pPr>
      <w:r>
        <w:t>Co-Founder, 200</w:t>
      </w:r>
      <w:r w:rsidR="001C0A14">
        <w:t>9</w:t>
      </w:r>
      <w:r>
        <w:t>, BU-KOOP. Turkey’s first co</w:t>
      </w:r>
      <w:r w:rsidR="00632081">
        <w:t xml:space="preserve">nsumer sales cooperative. </w:t>
      </w:r>
      <w:r>
        <w:t xml:space="preserve">An alternative economic </w:t>
      </w:r>
    </w:p>
    <w:p w14:paraId="4337485C" w14:textId="77777777" w:rsidR="00207C5E" w:rsidRDefault="00207C5E" w:rsidP="00632081">
      <w:pPr>
        <w:pBdr>
          <w:bottom w:val="single" w:sz="12" w:space="1" w:color="auto"/>
        </w:pBdr>
        <w:ind w:firstLine="720"/>
      </w:pPr>
      <w:r>
        <w:t>institution bringing together independent farmers’ supply with urban demand.</w:t>
      </w:r>
    </w:p>
    <w:p w14:paraId="3ADFC5B8" w14:textId="77777777" w:rsidR="00CA30BB" w:rsidRDefault="00CA30BB" w:rsidP="00CA30BB">
      <w:pPr>
        <w:pBdr>
          <w:bottom w:val="single" w:sz="12" w:space="1" w:color="auto"/>
        </w:pBdr>
      </w:pPr>
      <w:r>
        <w:t xml:space="preserve">Co-Founder, </w:t>
      </w:r>
      <w:r w:rsidR="001C0A14" w:rsidRPr="001C0A14">
        <w:t>The Goat Collective (2006 – 2009)</w:t>
      </w:r>
      <w:r w:rsidR="001C0A14">
        <w:t xml:space="preserve">, A </w:t>
      </w:r>
      <w:r w:rsidR="001C0A14" w:rsidRPr="001C0A14">
        <w:t xml:space="preserve">collective of 25 </w:t>
      </w:r>
      <w:r w:rsidR="00E1742D">
        <w:t>individuals</w:t>
      </w:r>
      <w:r w:rsidR="001C0A14" w:rsidRPr="001C0A14">
        <w:t xml:space="preserve"> to put together a </w:t>
      </w:r>
    </w:p>
    <w:p w14:paraId="35B0E495" w14:textId="77777777" w:rsidR="00CA30BB" w:rsidRDefault="001C0A14" w:rsidP="00CA30BB">
      <w:pPr>
        <w:pBdr>
          <w:bottom w:val="single" w:sz="12" w:space="1" w:color="auto"/>
        </w:pBdr>
        <w:ind w:firstLine="720"/>
      </w:pPr>
      <w:r w:rsidRPr="001C0A14">
        <w:t xml:space="preserve">time-labor bank to support the activities of the poorly funded farmers’ union Ciftci-Sen, </w:t>
      </w:r>
    </w:p>
    <w:p w14:paraId="5E3DFF92" w14:textId="77777777" w:rsidR="001C0A14" w:rsidRDefault="001C0A14" w:rsidP="00CA30BB">
      <w:pPr>
        <w:pBdr>
          <w:bottom w:val="single" w:sz="12" w:space="1" w:color="auto"/>
        </w:pBdr>
        <w:ind w:firstLine="720"/>
      </w:pPr>
      <w:r w:rsidRPr="001C0A14">
        <w:t>Confederation of Turkish Farmers Unions.</w:t>
      </w:r>
    </w:p>
    <w:p w14:paraId="0B825CE8" w14:textId="77777777" w:rsidR="00CA30BB" w:rsidRDefault="002C18AD" w:rsidP="00E1742D">
      <w:pPr>
        <w:pBdr>
          <w:bottom w:val="single" w:sz="12" w:space="1" w:color="auto"/>
        </w:pBdr>
      </w:pPr>
      <w:r>
        <w:t xml:space="preserve">Founding Member and Collective Bargaining </w:t>
      </w:r>
      <w:r w:rsidR="00067263">
        <w:t>Team Member</w:t>
      </w:r>
      <w:r>
        <w:t>, 1998. GSOC/UAW, the first</w:t>
      </w:r>
      <w:r w:rsidR="00E1742D">
        <w:t xml:space="preserve"> private </w:t>
      </w:r>
    </w:p>
    <w:p w14:paraId="2332F418" w14:textId="77777777" w:rsidR="00207C5E" w:rsidRDefault="00E1742D" w:rsidP="00CA30BB">
      <w:pPr>
        <w:pBdr>
          <w:bottom w:val="single" w:sz="12" w:space="1" w:color="auto"/>
        </w:pBdr>
        <w:ind w:firstLine="720"/>
      </w:pPr>
      <w:r>
        <w:t>university</w:t>
      </w:r>
      <w:r w:rsidR="002C18AD">
        <w:t xml:space="preserve"> US </w:t>
      </w:r>
      <w:r>
        <w:t xml:space="preserve">Graduate </w:t>
      </w:r>
      <w:r w:rsidR="002C18AD">
        <w:t>Assistants’ Union.</w:t>
      </w:r>
    </w:p>
    <w:p w14:paraId="74CAFEF4" w14:textId="77777777" w:rsidR="00D74247" w:rsidRDefault="00D74247" w:rsidP="002C18AD">
      <w:pPr>
        <w:pBdr>
          <w:bottom w:val="single" w:sz="12" w:space="1" w:color="auto"/>
        </w:pBdr>
        <w:ind w:firstLine="720"/>
      </w:pPr>
    </w:p>
    <w:p w14:paraId="2AA3C65C" w14:textId="77777777" w:rsidR="00D74247" w:rsidRDefault="00D74247" w:rsidP="00D74247">
      <w:pPr>
        <w:pBdr>
          <w:bottom w:val="single" w:sz="12" w:space="1" w:color="auto"/>
        </w:pBdr>
        <w:outlineLvl w:val="0"/>
        <w:rPr>
          <w:b/>
        </w:rPr>
      </w:pPr>
      <w:r>
        <w:rPr>
          <w:b/>
        </w:rPr>
        <w:t>Media Appearance (International</w:t>
      </w:r>
      <w:r w:rsidR="001C7B85">
        <w:rPr>
          <w:b/>
        </w:rPr>
        <w:t xml:space="preserve"> only</w:t>
      </w:r>
      <w:r>
        <w:rPr>
          <w:b/>
        </w:rPr>
        <w:t>)</w:t>
      </w:r>
    </w:p>
    <w:p w14:paraId="67FD8AAA" w14:textId="77777777" w:rsidR="00D74247" w:rsidRDefault="00D74247" w:rsidP="00D74247">
      <w:pPr>
        <w:pBdr>
          <w:bottom w:val="single" w:sz="12" w:space="1" w:color="auto"/>
        </w:pBdr>
        <w:outlineLvl w:val="0"/>
        <w:rPr>
          <w:b/>
        </w:rPr>
      </w:pPr>
    </w:p>
    <w:p w14:paraId="04BD9465" w14:textId="77777777" w:rsidR="00D74247" w:rsidRDefault="00D74247" w:rsidP="00D74247">
      <w:pPr>
        <w:pBdr>
          <w:bottom w:val="single" w:sz="12" w:space="1" w:color="auto"/>
        </w:pBdr>
        <w:outlineLvl w:val="0"/>
      </w:pPr>
      <w:r w:rsidRPr="00D74247">
        <w:t xml:space="preserve">BBC, CNN International, Democracy Now, Al Jazeera. </w:t>
      </w:r>
    </w:p>
    <w:p w14:paraId="69C8DDC7" w14:textId="77777777" w:rsidR="00B11181" w:rsidRDefault="00B11181" w:rsidP="00D74247">
      <w:pPr>
        <w:pBdr>
          <w:bottom w:val="single" w:sz="12" w:space="1" w:color="auto"/>
        </w:pBdr>
        <w:outlineLvl w:val="0"/>
      </w:pPr>
    </w:p>
    <w:p w14:paraId="0E65CF18" w14:textId="77777777" w:rsidR="00B11181" w:rsidRPr="00D74247" w:rsidRDefault="00B11181" w:rsidP="00D74247">
      <w:pPr>
        <w:pBdr>
          <w:bottom w:val="single" w:sz="12" w:space="1" w:color="auto"/>
        </w:pBdr>
        <w:outlineLvl w:val="0"/>
      </w:pPr>
    </w:p>
    <w:p w14:paraId="77F2AB19" w14:textId="77777777" w:rsidR="00D74247" w:rsidRPr="00D8594D" w:rsidRDefault="00D74247" w:rsidP="00A94679">
      <w:pPr>
        <w:pBdr>
          <w:bottom w:val="single" w:sz="12" w:space="1" w:color="auto"/>
        </w:pBdr>
      </w:pPr>
    </w:p>
    <w:p w14:paraId="339AD811" w14:textId="77777777" w:rsidR="00486612" w:rsidRPr="00BC6B72" w:rsidRDefault="00486612" w:rsidP="00486612">
      <w:pPr>
        <w:outlineLvl w:val="0"/>
        <w:rPr>
          <w:b/>
          <w:smallCaps/>
          <w:color w:val="E97132" w:themeColor="accent2"/>
          <w:sz w:val="32"/>
          <w:szCs w:val="32"/>
        </w:rPr>
      </w:pPr>
      <w:r w:rsidRPr="00BC6B72">
        <w:rPr>
          <w:b/>
          <w:smallCaps/>
          <w:color w:val="E97132" w:themeColor="accent2"/>
          <w:sz w:val="32"/>
          <w:szCs w:val="32"/>
        </w:rPr>
        <w:t>Editorial Service</w:t>
      </w:r>
    </w:p>
    <w:p w14:paraId="565FD2ED" w14:textId="77777777" w:rsidR="00486612" w:rsidRDefault="00486612" w:rsidP="00486612">
      <w:pPr>
        <w:outlineLvl w:val="0"/>
        <w:rPr>
          <w:b/>
          <w:smallCaps/>
        </w:rPr>
      </w:pPr>
    </w:p>
    <w:p w14:paraId="352BA444" w14:textId="77777777" w:rsidR="00957F3E" w:rsidRDefault="00957F3E" w:rsidP="00957F3E">
      <w:pPr>
        <w:outlineLvl w:val="0"/>
        <w:rPr>
          <w:b/>
          <w:smallCaps/>
        </w:rPr>
      </w:pPr>
      <w:r w:rsidRPr="00A06120">
        <w:rPr>
          <w:b/>
          <w:smallCaps/>
        </w:rPr>
        <w:t>Editor</w:t>
      </w:r>
      <w:r>
        <w:rPr>
          <w:b/>
          <w:smallCaps/>
        </w:rPr>
        <w:t>-in-Chief</w:t>
      </w:r>
    </w:p>
    <w:p w14:paraId="66499A32" w14:textId="77777777" w:rsidR="00957F3E" w:rsidRDefault="00957F3E" w:rsidP="00957F3E">
      <w:pPr>
        <w:outlineLvl w:val="0"/>
      </w:pPr>
      <w:r w:rsidRPr="001C7B85">
        <w:t xml:space="preserve">Journal of </w:t>
      </w:r>
      <w:r>
        <w:t>Design Strategies (20</w:t>
      </w:r>
      <w:r w:rsidR="00F87FEF">
        <w:t>24</w:t>
      </w:r>
      <w:r>
        <w:t>-ongoing)</w:t>
      </w:r>
    </w:p>
    <w:p w14:paraId="30AD53AC" w14:textId="77777777" w:rsidR="00957F3E" w:rsidRDefault="00957F3E" w:rsidP="00486612">
      <w:pPr>
        <w:outlineLvl w:val="0"/>
        <w:rPr>
          <w:b/>
          <w:smallCaps/>
        </w:rPr>
      </w:pPr>
    </w:p>
    <w:p w14:paraId="046FA95B" w14:textId="77777777" w:rsidR="001C7B85" w:rsidRPr="00A06120" w:rsidRDefault="00486612" w:rsidP="00486612">
      <w:pPr>
        <w:outlineLvl w:val="0"/>
        <w:rPr>
          <w:b/>
          <w:smallCaps/>
        </w:rPr>
      </w:pPr>
      <w:r w:rsidRPr="00A06120">
        <w:rPr>
          <w:b/>
          <w:smallCaps/>
        </w:rPr>
        <w:t>Associate Editor</w:t>
      </w:r>
    </w:p>
    <w:p w14:paraId="4AC0C08E" w14:textId="77777777" w:rsidR="00486612" w:rsidRDefault="00486612" w:rsidP="00486612">
      <w:pPr>
        <w:outlineLvl w:val="0"/>
      </w:pPr>
      <w:r w:rsidRPr="001C7B85">
        <w:t>Journal of Cultural Economy</w:t>
      </w:r>
      <w:r w:rsidR="001B2343">
        <w:t xml:space="preserve"> (2019-ongoing)</w:t>
      </w:r>
    </w:p>
    <w:p w14:paraId="5FA7DFC6" w14:textId="77777777" w:rsidR="001B2343" w:rsidRDefault="001B2343" w:rsidP="00486612">
      <w:pPr>
        <w:outlineLvl w:val="0"/>
        <w:rPr>
          <w:b/>
          <w:smallCaps/>
        </w:rPr>
      </w:pPr>
    </w:p>
    <w:p w14:paraId="4640A71D" w14:textId="77777777" w:rsidR="00957F3E" w:rsidRDefault="00957F3E" w:rsidP="00957F3E">
      <w:pPr>
        <w:outlineLvl w:val="0"/>
        <w:rPr>
          <w:b/>
          <w:smallCaps/>
        </w:rPr>
      </w:pPr>
      <w:r w:rsidRPr="00A06120">
        <w:rPr>
          <w:b/>
          <w:smallCaps/>
        </w:rPr>
        <w:t>Editor</w:t>
      </w:r>
      <w:r>
        <w:rPr>
          <w:b/>
          <w:smallCaps/>
        </w:rPr>
        <w:t>ial Board Member</w:t>
      </w:r>
    </w:p>
    <w:p w14:paraId="3957EADD" w14:textId="77777777" w:rsidR="00957F3E" w:rsidRPr="00957F3E" w:rsidRDefault="00957F3E" w:rsidP="00957F3E">
      <w:pPr>
        <w:outlineLvl w:val="0"/>
      </w:pPr>
      <w:r w:rsidRPr="00957F3E">
        <w:t>She-Ji (2024 – On going)</w:t>
      </w:r>
    </w:p>
    <w:p w14:paraId="7CD9E644" w14:textId="77777777" w:rsidR="00957F3E" w:rsidRDefault="00957F3E" w:rsidP="00486612">
      <w:pPr>
        <w:outlineLvl w:val="0"/>
        <w:rPr>
          <w:b/>
          <w:smallCaps/>
        </w:rPr>
      </w:pPr>
    </w:p>
    <w:p w14:paraId="4E63B191" w14:textId="77777777" w:rsidR="00A06120" w:rsidRPr="005B21E6" w:rsidRDefault="00A06120" w:rsidP="005B21E6">
      <w:pPr>
        <w:outlineLvl w:val="0"/>
        <w:rPr>
          <w:b/>
          <w:smallCaps/>
        </w:rPr>
      </w:pPr>
      <w:r>
        <w:rPr>
          <w:b/>
          <w:smallCaps/>
        </w:rPr>
        <w:t>Review Panel</w:t>
      </w:r>
      <w:r w:rsidR="00957F3E">
        <w:rPr>
          <w:b/>
          <w:smallCaps/>
        </w:rPr>
        <w:t>s</w:t>
      </w:r>
      <w:r>
        <w:rPr>
          <w:b/>
          <w:smallCaps/>
        </w:rPr>
        <w:t xml:space="preserve"> </w:t>
      </w:r>
    </w:p>
    <w:p w14:paraId="619FF30C" w14:textId="3D575FB5" w:rsidR="00486612" w:rsidRPr="00D8594D" w:rsidRDefault="00BC6B72" w:rsidP="00486612">
      <w:r>
        <w:t xml:space="preserve">Princeton UP, </w:t>
      </w:r>
      <w:r w:rsidR="00A000B0">
        <w:t xml:space="preserve">Oxford UP, </w:t>
      </w:r>
      <w:r>
        <w:t xml:space="preserve">Columbia </w:t>
      </w:r>
      <w:r w:rsidR="00A000B0">
        <w:t>UP</w:t>
      </w:r>
      <w:r>
        <w:t xml:space="preserve">, </w:t>
      </w:r>
      <w:r w:rsidR="00773191">
        <w:t xml:space="preserve">Nature, Science, </w:t>
      </w:r>
      <w:r w:rsidR="00A06120">
        <w:t xml:space="preserve">Academy of Management, </w:t>
      </w:r>
      <w:r w:rsidR="00773191">
        <w:t xml:space="preserve">Organization Studies, Economy and Society, Socio-Economic Review, American Ethnologist, British Journal of Sociology, </w:t>
      </w:r>
      <w:r w:rsidR="00A06120">
        <w:t xml:space="preserve">European Journal of History of Economic Thought, Journal of Agrarian Change, Journal of Global Economics and Management, Journal of Institutional Economics, Journal of Marketing Theory, </w:t>
      </w:r>
      <w:r w:rsidR="00A06120" w:rsidRPr="00D8594D">
        <w:t>New Perspectives on Turkey</w:t>
      </w:r>
      <w:r w:rsidR="00A06120">
        <w:t>, Turkish Studies, Journal of Cultural Anthropology, Sustainability Studies</w:t>
      </w:r>
      <w:r w:rsidR="00387040">
        <w:t>, Cultural Anthropology</w:t>
      </w:r>
      <w:r w:rsidR="00773191">
        <w:t>.</w:t>
      </w:r>
    </w:p>
    <w:p w14:paraId="503BF85D" w14:textId="77777777" w:rsidR="00A06120" w:rsidRDefault="00A06120" w:rsidP="00486612">
      <w:pPr>
        <w:outlineLvl w:val="0"/>
      </w:pPr>
    </w:p>
    <w:p w14:paraId="27B3DBEE" w14:textId="77777777" w:rsidR="00486612" w:rsidRPr="00D8594D" w:rsidRDefault="00486612" w:rsidP="00486612">
      <w:pPr>
        <w:outlineLvl w:val="0"/>
        <w:rPr>
          <w:smallCaps/>
        </w:rPr>
      </w:pPr>
      <w:r w:rsidRPr="00D8594D">
        <w:rPr>
          <w:b/>
          <w:smallCaps/>
        </w:rPr>
        <w:t xml:space="preserve">Research Grant </w:t>
      </w:r>
      <w:r>
        <w:rPr>
          <w:b/>
          <w:smallCaps/>
        </w:rPr>
        <w:t>Panel Membership</w:t>
      </w:r>
    </w:p>
    <w:p w14:paraId="3A0912A0" w14:textId="77777777" w:rsidR="00F15207" w:rsidRDefault="001C7B85" w:rsidP="00486612">
      <w:r>
        <w:lastRenderedPageBreak/>
        <w:t xml:space="preserve">European Council </w:t>
      </w:r>
      <w:r w:rsidR="00A06120">
        <w:t>Research</w:t>
      </w:r>
      <w:r>
        <w:t xml:space="preserve"> Grants (ERC), </w:t>
      </w:r>
      <w:r w:rsidR="00486612" w:rsidRPr="00D8594D">
        <w:t>Wenner-Gren</w:t>
      </w:r>
      <w:r w:rsidR="00486612">
        <w:t xml:space="preserve"> Foundation for Anthropological Research</w:t>
      </w:r>
      <w:r w:rsidR="00486612" w:rsidRPr="00D8594D">
        <w:t>,</w:t>
      </w:r>
      <w:r w:rsidR="00556B79">
        <w:t xml:space="preserve"> Israel Science Foundation,</w:t>
      </w:r>
      <w:r w:rsidR="00486612" w:rsidRPr="00D8594D">
        <w:t xml:space="preserve"> </w:t>
      </w:r>
      <w:r w:rsidR="002E5E6E">
        <w:t>Turkish Science Foundation</w:t>
      </w:r>
      <w:r w:rsidR="00486612" w:rsidRPr="00D8594D">
        <w:t xml:space="preserve">, </w:t>
      </w:r>
      <w:r w:rsidR="00486612">
        <w:t>Czech Republic Research Council</w:t>
      </w:r>
      <w:r w:rsidR="00AD478E">
        <w:t>.</w:t>
      </w:r>
    </w:p>
    <w:p w14:paraId="091C63D0" w14:textId="77777777" w:rsidR="001B2343" w:rsidRDefault="001B2343" w:rsidP="00486612">
      <w:pPr>
        <w:rPr>
          <w:b/>
          <w:smallCaps/>
        </w:rPr>
      </w:pPr>
    </w:p>
    <w:p w14:paraId="212DD451" w14:textId="77777777" w:rsidR="00486612" w:rsidRPr="00814FDD" w:rsidRDefault="00486612" w:rsidP="00486612">
      <w:r w:rsidRPr="00D8594D">
        <w:rPr>
          <w:b/>
          <w:smallCaps/>
        </w:rPr>
        <w:t>Professional Membership</w:t>
      </w:r>
    </w:p>
    <w:p w14:paraId="6C351466" w14:textId="30298B43" w:rsidR="005A5EEC" w:rsidRDefault="00486612" w:rsidP="003D4A61">
      <w:r>
        <w:t>American Sociological Association,</w:t>
      </w:r>
      <w:r w:rsidR="00321980">
        <w:t xml:space="preserve"> Society for the Advancement of Socio-Economics, Design Research Society</w:t>
      </w:r>
      <w:r w:rsidRPr="00D8594D">
        <w:t>; Middle Eastern Studies Association, USA; American Anthropological Association, USA</w:t>
      </w:r>
      <w:r w:rsidR="00957F3E">
        <w:t>.</w:t>
      </w:r>
    </w:p>
    <w:p w14:paraId="49CB3388" w14:textId="77777777" w:rsidR="00B11181" w:rsidRDefault="00B11181" w:rsidP="003D4A61"/>
    <w:p w14:paraId="37EED6CC" w14:textId="77777777" w:rsidR="005A5EEC" w:rsidRPr="00D8594D" w:rsidRDefault="005A5EEC" w:rsidP="00486612">
      <w:pPr>
        <w:pBdr>
          <w:bottom w:val="single" w:sz="6" w:space="1" w:color="auto"/>
        </w:pBdr>
      </w:pPr>
    </w:p>
    <w:p w14:paraId="61AD0521" w14:textId="77777777" w:rsidR="00207C5E" w:rsidRPr="000A2EC9" w:rsidRDefault="00207C5E" w:rsidP="009E5521">
      <w:pPr>
        <w:outlineLvl w:val="0"/>
        <w:rPr>
          <w:color w:val="E97132" w:themeColor="accent2"/>
          <w:sz w:val="28"/>
          <w:szCs w:val="28"/>
        </w:rPr>
      </w:pPr>
      <w:r w:rsidRPr="000A2EC9">
        <w:rPr>
          <w:b/>
          <w:smallCaps/>
          <w:color w:val="E97132" w:themeColor="accent2"/>
          <w:sz w:val="28"/>
          <w:szCs w:val="28"/>
        </w:rPr>
        <w:t>Research Fields</w:t>
      </w:r>
      <w:r w:rsidRPr="000A2EC9">
        <w:rPr>
          <w:color w:val="E97132" w:themeColor="accent2"/>
          <w:sz w:val="28"/>
          <w:szCs w:val="28"/>
        </w:rPr>
        <w:tab/>
      </w:r>
    </w:p>
    <w:p w14:paraId="45AAB960" w14:textId="77777777" w:rsidR="00207C5E" w:rsidRDefault="001C7B85" w:rsidP="00FE091F">
      <w:r>
        <w:t>Platform</w:t>
      </w:r>
      <w:r w:rsidR="00FE091F">
        <w:t>s</w:t>
      </w:r>
      <w:r>
        <w:t>,</w:t>
      </w:r>
      <w:r w:rsidR="00FE091F">
        <w:t xml:space="preserve"> </w:t>
      </w:r>
      <w:r w:rsidR="00207C5E" w:rsidRPr="00D8594D">
        <w:t>Markets,</w:t>
      </w:r>
      <w:r w:rsidR="00207C5E">
        <w:t xml:space="preserve"> </w:t>
      </w:r>
      <w:r w:rsidR="0023609E">
        <w:t>Economic Sociology</w:t>
      </w:r>
      <w:r w:rsidR="00E243C0">
        <w:t>, Blockchain and Cryptocurrencies</w:t>
      </w:r>
      <w:r w:rsidR="005646C2">
        <w:t xml:space="preserve">, </w:t>
      </w:r>
      <w:r w:rsidR="00FE091F">
        <w:t>Digital Advertisements</w:t>
      </w:r>
      <w:r w:rsidR="005646C2">
        <w:t>.</w:t>
      </w:r>
    </w:p>
    <w:p w14:paraId="4196716A" w14:textId="77777777" w:rsidR="00207C5E" w:rsidRDefault="00207C5E" w:rsidP="00207C5E"/>
    <w:p w14:paraId="4389CBAB" w14:textId="77777777" w:rsidR="00207C5E" w:rsidRDefault="00207C5E" w:rsidP="00C81D4E">
      <w:pPr>
        <w:outlineLvl w:val="0"/>
        <w:rPr>
          <w:b/>
          <w:smallCaps/>
        </w:rPr>
      </w:pPr>
      <w:r w:rsidRPr="00D8594D">
        <w:rPr>
          <w:b/>
          <w:smallCaps/>
        </w:rPr>
        <w:t>Research Experience</w:t>
      </w:r>
    </w:p>
    <w:p w14:paraId="083D7B9D" w14:textId="77777777" w:rsidR="003D4A61" w:rsidRDefault="003D4A61" w:rsidP="00C81D4E">
      <w:pPr>
        <w:outlineLvl w:val="0"/>
        <w:rPr>
          <w:b/>
          <w:smallCaps/>
        </w:rPr>
      </w:pPr>
    </w:p>
    <w:p w14:paraId="6907CD2E" w14:textId="57F415DD" w:rsidR="003D4A61" w:rsidRDefault="003D4A61" w:rsidP="003D4A61">
      <w:pPr>
        <w:outlineLvl w:val="0"/>
        <w:rPr>
          <w:b/>
        </w:rPr>
      </w:pPr>
      <w:r>
        <w:rPr>
          <w:b/>
        </w:rPr>
        <w:t>Design as Socio-Technical Research</w:t>
      </w:r>
      <w:r w:rsidRPr="00D8594D">
        <w:rPr>
          <w:b/>
        </w:rPr>
        <w:t>:</w:t>
      </w:r>
    </w:p>
    <w:p w14:paraId="684FE611" w14:textId="315B50A3" w:rsidR="00C348CF" w:rsidRPr="00C348CF" w:rsidRDefault="00C348CF" w:rsidP="00C348CF">
      <w:pPr>
        <w:numPr>
          <w:ilvl w:val="0"/>
          <w:numId w:val="28"/>
        </w:numPr>
      </w:pPr>
      <w:r>
        <w:t xml:space="preserve">Deployment of </w:t>
      </w:r>
      <w:r w:rsidRPr="00C348CF">
        <w:t xml:space="preserve">design to dismantle and reassemble Google’s supply chain, demonstrating how making can expose its </w:t>
      </w:r>
      <w:r>
        <w:t>socio-technical systems</w:t>
      </w:r>
      <w:r w:rsidRPr="00C348CF">
        <w:t>.</w:t>
      </w:r>
    </w:p>
    <w:p w14:paraId="5C39F6DC" w14:textId="64AD9156" w:rsidR="00C348CF" w:rsidRPr="00C348CF" w:rsidRDefault="00C348CF" w:rsidP="00C348CF">
      <w:pPr>
        <w:numPr>
          <w:ilvl w:val="0"/>
          <w:numId w:val="28"/>
        </w:numPr>
      </w:pPr>
      <w:r>
        <w:t>Using of</w:t>
      </w:r>
      <w:r w:rsidRPr="00C348CF">
        <w:t xml:space="preserve"> design to rethink retail and central banks, prototyping alternative organizational and financial futures as a mode of inquiry.</w:t>
      </w:r>
    </w:p>
    <w:p w14:paraId="36C04A36" w14:textId="39A6D879" w:rsidR="00C348CF" w:rsidRPr="00C348CF" w:rsidRDefault="00C348CF" w:rsidP="00C348CF">
      <w:pPr>
        <w:numPr>
          <w:ilvl w:val="0"/>
          <w:numId w:val="28"/>
        </w:numPr>
      </w:pPr>
      <w:r>
        <w:t xml:space="preserve">Speculative </w:t>
      </w:r>
      <w:r w:rsidRPr="00C348CF">
        <w:t>design</w:t>
      </w:r>
      <w:r>
        <w:t xml:space="preserve"> workshops</w:t>
      </w:r>
      <w:r w:rsidRPr="00C348CF">
        <w:t xml:space="preserve"> to explore decentralized financial institutions, testing how trust and value might circulate beyond established infrastructures.</w:t>
      </w:r>
    </w:p>
    <w:p w14:paraId="288C4E66" w14:textId="77777777" w:rsidR="003D4A61" w:rsidRPr="00D8594D" w:rsidRDefault="003D4A61" w:rsidP="003D4A61">
      <w:pPr>
        <w:outlineLvl w:val="0"/>
        <w:rPr>
          <w:b/>
        </w:rPr>
      </w:pPr>
    </w:p>
    <w:p w14:paraId="1670CEF6" w14:textId="77777777" w:rsidR="003D4A61" w:rsidRPr="00D8594D" w:rsidRDefault="003D4A61" w:rsidP="00C81D4E">
      <w:pPr>
        <w:outlineLvl w:val="0"/>
        <w:rPr>
          <w:b/>
          <w:smallCaps/>
        </w:rPr>
      </w:pPr>
    </w:p>
    <w:p w14:paraId="185748FF" w14:textId="77777777" w:rsidR="00207C5E" w:rsidRPr="00D8594D" w:rsidRDefault="00207C5E" w:rsidP="00C81D4E">
      <w:pPr>
        <w:outlineLvl w:val="0"/>
        <w:rPr>
          <w:b/>
        </w:rPr>
      </w:pPr>
      <w:r w:rsidRPr="00D8594D">
        <w:rPr>
          <w:b/>
        </w:rPr>
        <w:t>Quantitative</w:t>
      </w:r>
      <w:r w:rsidR="00A20405">
        <w:rPr>
          <w:b/>
        </w:rPr>
        <w:t xml:space="preserve"> (SPSS, R)</w:t>
      </w:r>
      <w:r w:rsidRPr="00D8594D">
        <w:rPr>
          <w:b/>
        </w:rPr>
        <w:t>:</w:t>
      </w:r>
    </w:p>
    <w:p w14:paraId="67982B5C" w14:textId="77777777" w:rsidR="009E5521" w:rsidRDefault="00710118" w:rsidP="00207C5E">
      <w:pPr>
        <w:numPr>
          <w:ilvl w:val="0"/>
          <w:numId w:val="28"/>
        </w:numPr>
      </w:pPr>
      <w:r>
        <w:t>Computational textual</w:t>
      </w:r>
      <w:r w:rsidR="009E5521">
        <w:t xml:space="preserve"> analysis of </w:t>
      </w:r>
      <w:r w:rsidR="008A1F8A">
        <w:t>cryptocurrency white papers and exchange terms of service (collaboration with Ilker Birbil, University of Amsterdam)</w:t>
      </w:r>
      <w:r>
        <w:t>.</w:t>
      </w:r>
    </w:p>
    <w:p w14:paraId="53C468A0" w14:textId="77777777" w:rsidR="008A1F8A" w:rsidRDefault="008A1F8A" w:rsidP="00207C5E">
      <w:pPr>
        <w:numPr>
          <w:ilvl w:val="0"/>
          <w:numId w:val="28"/>
        </w:numPr>
      </w:pPr>
      <w:r>
        <w:t>Sociological surveying of a cryptocurrency community of 20.000 members.</w:t>
      </w:r>
    </w:p>
    <w:p w14:paraId="30EE93CC" w14:textId="77777777" w:rsidR="009E5521" w:rsidRDefault="009E5521" w:rsidP="009E5521">
      <w:pPr>
        <w:numPr>
          <w:ilvl w:val="0"/>
          <w:numId w:val="28"/>
        </w:numPr>
      </w:pPr>
      <w:r w:rsidRPr="00D8594D">
        <w:t xml:space="preserve">Modeling of the nationalization of Turkish elections, a comparison of national and </w:t>
      </w:r>
      <w:r w:rsidR="00321980">
        <w:t>local</w:t>
      </w:r>
      <w:r w:rsidRPr="00D8594D">
        <w:t xml:space="preserve"> elections</w:t>
      </w:r>
      <w:r>
        <w:t>.</w:t>
      </w:r>
    </w:p>
    <w:p w14:paraId="4BA8D280" w14:textId="77777777" w:rsidR="00207C5E" w:rsidRPr="00D8594D" w:rsidRDefault="00207C5E" w:rsidP="00207C5E">
      <w:pPr>
        <w:numPr>
          <w:ilvl w:val="0"/>
          <w:numId w:val="28"/>
        </w:numPr>
      </w:pPr>
      <w:r w:rsidRPr="00D8594D">
        <w:t>Statistical analysis of world cotton prices and the modeling of the U.S. Government agricultural subsidies’ effect on world cotton prices</w:t>
      </w:r>
    </w:p>
    <w:p w14:paraId="26A046BA" w14:textId="77777777" w:rsidR="00207C5E" w:rsidRPr="00D8594D" w:rsidRDefault="00207C5E" w:rsidP="00207C5E">
      <w:pPr>
        <w:numPr>
          <w:ilvl w:val="0"/>
          <w:numId w:val="28"/>
        </w:numPr>
      </w:pPr>
      <w:r w:rsidRPr="00D8594D">
        <w:t>Statistical analysis of Turkish and Egyptian cotton prices, the extent of price depression during cotton harvest, and the level of land consolidation in the Aegean cotton farms</w:t>
      </w:r>
    </w:p>
    <w:p w14:paraId="6DC61952" w14:textId="77777777" w:rsidR="00207C5E" w:rsidRPr="00D8594D" w:rsidRDefault="00207C5E" w:rsidP="00207C5E">
      <w:pPr>
        <w:numPr>
          <w:ilvl w:val="0"/>
          <w:numId w:val="28"/>
        </w:numPr>
      </w:pPr>
      <w:r w:rsidRPr="00D8594D">
        <w:t>Statistical analysis of the relationship between yield, production cost and land size of 200 Aegean cotton farmers between 1999 – 2003, --data collected with the help of Union of Agricultural Sales Cooperatives, TARİŞ</w:t>
      </w:r>
    </w:p>
    <w:p w14:paraId="63C65121" w14:textId="77777777" w:rsidR="00207C5E" w:rsidRPr="00D8594D" w:rsidRDefault="00207C5E" w:rsidP="00207C5E">
      <w:pPr>
        <w:numPr>
          <w:ilvl w:val="0"/>
          <w:numId w:val="28"/>
        </w:numPr>
      </w:pPr>
      <w:r w:rsidRPr="00D8594D">
        <w:t>Demographic survey of a village in the Aegean Region, Turkey.</w:t>
      </w:r>
    </w:p>
    <w:p w14:paraId="4A233FDF" w14:textId="77777777" w:rsidR="00207C5E" w:rsidRDefault="00207C5E" w:rsidP="00207C5E"/>
    <w:p w14:paraId="3E0B7B0D" w14:textId="77777777" w:rsidR="000B2A52" w:rsidRDefault="000B2A52" w:rsidP="00207C5E"/>
    <w:p w14:paraId="45562288" w14:textId="77777777" w:rsidR="00207C5E" w:rsidRDefault="00207C5E" w:rsidP="00C81D4E">
      <w:pPr>
        <w:outlineLvl w:val="0"/>
        <w:rPr>
          <w:b/>
        </w:rPr>
      </w:pPr>
      <w:r w:rsidRPr="00D8594D">
        <w:rPr>
          <w:b/>
        </w:rPr>
        <w:t>Qualitative:</w:t>
      </w:r>
    </w:p>
    <w:p w14:paraId="1477910D" w14:textId="77777777" w:rsidR="008A1F8A" w:rsidRPr="00D8594D" w:rsidRDefault="008A1F8A" w:rsidP="00C81D4E">
      <w:pPr>
        <w:outlineLvl w:val="0"/>
        <w:rPr>
          <w:b/>
        </w:rPr>
      </w:pPr>
    </w:p>
    <w:p w14:paraId="4A046ACD" w14:textId="77777777" w:rsidR="00207C5E" w:rsidRPr="00D8594D" w:rsidRDefault="00207C5E" w:rsidP="00207C5E">
      <w:pPr>
        <w:numPr>
          <w:ilvl w:val="0"/>
          <w:numId w:val="28"/>
        </w:numPr>
      </w:pPr>
      <w:r w:rsidRPr="00D8594D">
        <w:rPr>
          <w:i/>
        </w:rPr>
        <w:t>Rural Field</w:t>
      </w:r>
      <w:r w:rsidR="008A1F8A">
        <w:rPr>
          <w:i/>
        </w:rPr>
        <w:t>w</w:t>
      </w:r>
      <w:r w:rsidRPr="00D8594D">
        <w:rPr>
          <w:i/>
        </w:rPr>
        <w:t>ork</w:t>
      </w:r>
      <w:r w:rsidRPr="00D8594D">
        <w:t>: one village in the Aegean Region, Turkey (six months); two villages in the Nile Delta, Egypt, (six months)</w:t>
      </w:r>
    </w:p>
    <w:p w14:paraId="26821477" w14:textId="77777777" w:rsidR="00207C5E" w:rsidRDefault="00207C5E" w:rsidP="00207C5E">
      <w:pPr>
        <w:numPr>
          <w:ilvl w:val="0"/>
          <w:numId w:val="28"/>
        </w:numPr>
      </w:pPr>
      <w:r w:rsidRPr="00D8594D">
        <w:rPr>
          <w:i/>
        </w:rPr>
        <w:t>Urban Field</w:t>
      </w:r>
      <w:r w:rsidR="008A1F8A">
        <w:rPr>
          <w:i/>
        </w:rPr>
        <w:t>w</w:t>
      </w:r>
      <w:r w:rsidRPr="00D8594D">
        <w:rPr>
          <w:i/>
        </w:rPr>
        <w:t>ork</w:t>
      </w:r>
      <w:r w:rsidRPr="00D8594D">
        <w:t xml:space="preserve">: Izmir Mercantile Exchange, Izmir, Turkey, (three months); Alexandria Cotton Exporters’ Association, Alexandria, Egypt, (three months); New York Board of Trade, Futures and Options Market, New York City, NY, USA, (one month), Memphis </w:t>
      </w:r>
      <w:r w:rsidRPr="00D8594D">
        <w:lastRenderedPageBreak/>
        <w:t>Cotton Exchange and American Cotton Shippers Association, Memphis, TN, USA, (three months)</w:t>
      </w:r>
      <w:r>
        <w:t>, Wind Power Sector Employees and Experts</w:t>
      </w:r>
      <w:r w:rsidR="003A7C74">
        <w:t xml:space="preserve"> in Turkey</w:t>
      </w:r>
      <w:r>
        <w:t xml:space="preserve"> (six months)</w:t>
      </w:r>
    </w:p>
    <w:p w14:paraId="6757D279" w14:textId="77777777" w:rsidR="00321980" w:rsidRDefault="00321980" w:rsidP="00321980">
      <w:pPr>
        <w:numPr>
          <w:ilvl w:val="0"/>
          <w:numId w:val="28"/>
        </w:numPr>
      </w:pPr>
      <w:r w:rsidRPr="00D8594D">
        <w:rPr>
          <w:i/>
        </w:rPr>
        <w:t>Urban Field</w:t>
      </w:r>
      <w:r w:rsidR="008A1F8A">
        <w:rPr>
          <w:i/>
        </w:rPr>
        <w:t>w</w:t>
      </w:r>
      <w:r w:rsidRPr="00D8594D">
        <w:rPr>
          <w:i/>
        </w:rPr>
        <w:t>ork</w:t>
      </w:r>
      <w:r>
        <w:t>: Anonymous Cryptocurrency Exchange</w:t>
      </w:r>
      <w:r w:rsidR="009B1B0F">
        <w:t>, (six months).</w:t>
      </w:r>
    </w:p>
    <w:p w14:paraId="2F326378" w14:textId="77777777" w:rsidR="008A1F8A" w:rsidRDefault="008A1F8A" w:rsidP="00321980">
      <w:pPr>
        <w:numPr>
          <w:ilvl w:val="0"/>
          <w:numId w:val="28"/>
        </w:numPr>
      </w:pPr>
      <w:r>
        <w:rPr>
          <w:i/>
        </w:rPr>
        <w:t>Digital Fieldwork; Electra Community (two years)</w:t>
      </w:r>
    </w:p>
    <w:p w14:paraId="3B1EC192" w14:textId="77777777" w:rsidR="00207C5E" w:rsidRDefault="00207C5E" w:rsidP="00207C5E">
      <w:pPr>
        <w:numPr>
          <w:ilvl w:val="0"/>
          <w:numId w:val="28"/>
        </w:numPr>
      </w:pPr>
      <w:r w:rsidRPr="00D8594D">
        <w:rPr>
          <w:i/>
        </w:rPr>
        <w:t>Archival</w:t>
      </w:r>
      <w:r w:rsidRPr="00D8594D">
        <w:t xml:space="preserve">: Istanbul University Law School Library Archives, (two months) </w:t>
      </w:r>
    </w:p>
    <w:p w14:paraId="17103B53" w14:textId="77777777" w:rsidR="000B2A52" w:rsidRDefault="000B2A52" w:rsidP="000B2A52"/>
    <w:p w14:paraId="4C38CB7A" w14:textId="77777777" w:rsidR="000B2A52" w:rsidRPr="00D8594D" w:rsidRDefault="000B2A52" w:rsidP="000B2A52"/>
    <w:p w14:paraId="25F4C2C0" w14:textId="77777777" w:rsidR="00207C5E" w:rsidRDefault="00207C5E" w:rsidP="00207C5E">
      <w:pPr>
        <w:rPr>
          <w:b/>
          <w:smallCaps/>
        </w:rPr>
      </w:pPr>
    </w:p>
    <w:p w14:paraId="39E008E1" w14:textId="77777777" w:rsidR="00207C5E" w:rsidRPr="000A2EC9" w:rsidRDefault="00207C5E" w:rsidP="002C18AD">
      <w:pPr>
        <w:outlineLvl w:val="0"/>
        <w:rPr>
          <w:b/>
          <w:smallCaps/>
          <w:color w:val="E97132" w:themeColor="accent2"/>
          <w:sz w:val="28"/>
          <w:szCs w:val="28"/>
        </w:rPr>
      </w:pPr>
      <w:r w:rsidRPr="000A2EC9">
        <w:rPr>
          <w:b/>
          <w:smallCaps/>
          <w:color w:val="E97132" w:themeColor="accent2"/>
          <w:sz w:val="28"/>
          <w:szCs w:val="28"/>
        </w:rPr>
        <w:t>Languages Used in Research</w:t>
      </w:r>
    </w:p>
    <w:p w14:paraId="62C1845D" w14:textId="77777777" w:rsidR="00207C5E" w:rsidRPr="00D8594D" w:rsidRDefault="00207C5E" w:rsidP="00207C5E">
      <w:r w:rsidRPr="00D8594D">
        <w:t>Turkish, English, Modern Standard Arabic, Egyptian Colloquial Arabic, Modern Ottoman (printed material only), French (reading only).</w:t>
      </w:r>
    </w:p>
    <w:p w14:paraId="34FFE1D1" w14:textId="77777777" w:rsidR="00207C5E" w:rsidRPr="00D8594D" w:rsidRDefault="00207C5E" w:rsidP="00207C5E"/>
    <w:p w14:paraId="5786D655" w14:textId="77777777" w:rsidR="00207C5E" w:rsidRPr="000A2EC9" w:rsidRDefault="009B1B0F" w:rsidP="00FC0702">
      <w:pPr>
        <w:outlineLvl w:val="0"/>
        <w:rPr>
          <w:b/>
          <w:smallCaps/>
          <w:color w:val="E97132" w:themeColor="accent2"/>
          <w:sz w:val="22"/>
          <w:szCs w:val="22"/>
        </w:rPr>
      </w:pPr>
      <w:r w:rsidRPr="000A2EC9">
        <w:rPr>
          <w:b/>
          <w:smallCaps/>
          <w:color w:val="E97132" w:themeColor="accent2"/>
          <w:sz w:val="22"/>
          <w:szCs w:val="22"/>
        </w:rPr>
        <w:t>FIELDS TAUGHT</w:t>
      </w:r>
    </w:p>
    <w:p w14:paraId="6AD958B0" w14:textId="77777777" w:rsidR="00207C5E" w:rsidRDefault="001C7B85" w:rsidP="00207C5E">
      <w:r>
        <w:t xml:space="preserve">Integrative Design Studio, </w:t>
      </w:r>
      <w:r w:rsidR="00710118">
        <w:t xml:space="preserve">Design Economies, </w:t>
      </w:r>
      <w:r w:rsidR="003A7C74">
        <w:t>Economic Sociology</w:t>
      </w:r>
      <w:r w:rsidR="00207C5E" w:rsidRPr="00D8594D">
        <w:t>, Political</w:t>
      </w:r>
      <w:r w:rsidR="00207C5E">
        <w:t xml:space="preserve"> Economy, Comparative Politics</w:t>
      </w:r>
      <w:r w:rsidR="00207C5E" w:rsidRPr="00D8594D">
        <w:t xml:space="preserve">, </w:t>
      </w:r>
      <w:r w:rsidR="00207C5E">
        <w:t>Politics of the Middle East, Economic Anthropology</w:t>
      </w:r>
      <w:r w:rsidR="003A7C74">
        <w:t>, Cinema and Politics</w:t>
      </w:r>
      <w:r w:rsidR="005A148C">
        <w:t>.</w:t>
      </w:r>
      <w:r w:rsidR="003A7C74">
        <w:t xml:space="preserve"> </w:t>
      </w:r>
    </w:p>
    <w:p w14:paraId="2F2C41AA" w14:textId="77777777" w:rsidR="005A148C" w:rsidRDefault="005A148C" w:rsidP="00207C5E"/>
    <w:p w14:paraId="4FDFD59F" w14:textId="77777777" w:rsidR="00207C5E" w:rsidRPr="000A2EC9" w:rsidRDefault="00207C5E" w:rsidP="00C81D4E">
      <w:pPr>
        <w:outlineLvl w:val="0"/>
        <w:rPr>
          <w:b/>
          <w:smallCaps/>
          <w:color w:val="E97132" w:themeColor="accent2"/>
          <w:sz w:val="28"/>
          <w:szCs w:val="28"/>
        </w:rPr>
      </w:pPr>
      <w:r w:rsidRPr="000A2EC9">
        <w:rPr>
          <w:b/>
          <w:smallCaps/>
          <w:color w:val="E97132" w:themeColor="accent2"/>
          <w:sz w:val="28"/>
          <w:szCs w:val="28"/>
        </w:rPr>
        <w:t>Courses Taught</w:t>
      </w:r>
    </w:p>
    <w:p w14:paraId="22938548" w14:textId="5390A4DC" w:rsidR="00196F38" w:rsidRDefault="00196F38" w:rsidP="00C81D4E">
      <w:pPr>
        <w:outlineLvl w:val="0"/>
      </w:pPr>
      <w:r>
        <w:t>AI Agent and Platform Design (Graduate and Undergraduate)</w:t>
      </w:r>
    </w:p>
    <w:p w14:paraId="59131DCF" w14:textId="1FC9FA49" w:rsidR="00412187" w:rsidRPr="00412187" w:rsidRDefault="00412187" w:rsidP="00C81D4E">
      <w:pPr>
        <w:outlineLvl w:val="0"/>
      </w:pPr>
      <w:r w:rsidRPr="00412187">
        <w:t>New Economies and Societies</w:t>
      </w:r>
      <w:r>
        <w:t xml:space="preserve"> (Graduate)</w:t>
      </w:r>
    </w:p>
    <w:p w14:paraId="4D6B815D" w14:textId="77777777" w:rsidR="001C7B85" w:rsidRDefault="001C7B85" w:rsidP="00C81D4E">
      <w:pPr>
        <w:outlineLvl w:val="0"/>
      </w:pPr>
      <w:r>
        <w:t>Integrative Studio (Graduate)</w:t>
      </w:r>
    </w:p>
    <w:p w14:paraId="304EAD98" w14:textId="77777777" w:rsidR="001C7B85" w:rsidRDefault="001C7B85" w:rsidP="00207C5E">
      <w:r>
        <w:t>Cryptocurrencies and Blockchains (Graduate)</w:t>
      </w:r>
    </w:p>
    <w:p w14:paraId="55666DC5" w14:textId="77777777" w:rsidR="00D74247" w:rsidRDefault="00D74247" w:rsidP="00207C5E">
      <w:r>
        <w:t>Strategic Design and Management in New Economies (Graduate)</w:t>
      </w:r>
    </w:p>
    <w:p w14:paraId="558DF854" w14:textId="77777777" w:rsidR="00E243C0" w:rsidRDefault="00E243C0" w:rsidP="00207C5E">
      <w:r>
        <w:t>Digital Economization, Blockchains and Cryptocurrencies (Graduate)</w:t>
      </w:r>
    </w:p>
    <w:p w14:paraId="427C9F95" w14:textId="77777777" w:rsidR="005A148C" w:rsidRDefault="005A148C" w:rsidP="00207C5E">
      <w:r>
        <w:t>Design (and) Economies (Graduate)</w:t>
      </w:r>
    </w:p>
    <w:p w14:paraId="4202F4A4" w14:textId="77777777" w:rsidR="00E243C0" w:rsidRDefault="00E243C0" w:rsidP="00207C5E">
      <w:r>
        <w:t>Anthropology of Markets and Capitalism (Graduate and Undergraduate)</w:t>
      </w:r>
    </w:p>
    <w:p w14:paraId="0670056F" w14:textId="77777777" w:rsidR="00207C5E" w:rsidRDefault="00207C5E" w:rsidP="00207C5E">
      <w:r>
        <w:t>Economic Sociology (Graduate)</w:t>
      </w:r>
    </w:p>
    <w:p w14:paraId="128D1C3D" w14:textId="77777777" w:rsidR="00207C5E" w:rsidRDefault="003A7C74" w:rsidP="00207C5E">
      <w:r>
        <w:t>Politics of Markets and Capitalism (</w:t>
      </w:r>
      <w:r w:rsidR="00412187">
        <w:t>Undergraduate</w:t>
      </w:r>
      <w:r w:rsidR="00207C5E">
        <w:t>)</w:t>
      </w:r>
    </w:p>
    <w:p w14:paraId="4A810A61" w14:textId="77777777" w:rsidR="00207C5E" w:rsidRDefault="00207C5E" w:rsidP="00207C5E">
      <w:r>
        <w:t>Introduction to Comparative Politics (</w:t>
      </w:r>
      <w:r w:rsidR="0058594A">
        <w:t>Underg</w:t>
      </w:r>
      <w:r>
        <w:t>raduate)</w:t>
      </w:r>
    </w:p>
    <w:p w14:paraId="53780A3F" w14:textId="77777777" w:rsidR="00207C5E" w:rsidRDefault="00207C5E" w:rsidP="00207C5E">
      <w:r>
        <w:t>Middle East Politics and Societies (</w:t>
      </w:r>
      <w:r w:rsidR="003A7C74">
        <w:t>Graduate and Undergrad</w:t>
      </w:r>
      <w:r>
        <w:t>)</w:t>
      </w:r>
    </w:p>
    <w:p w14:paraId="3F2DF904" w14:textId="77777777" w:rsidR="00207C5E" w:rsidRDefault="00207C5E" w:rsidP="00207C5E">
      <w:r>
        <w:t>Sociology of Capitalism and Markets (Grad and Undergrad)</w:t>
      </w:r>
    </w:p>
    <w:p w14:paraId="61B6D808" w14:textId="77777777" w:rsidR="00207C5E" w:rsidRDefault="00207C5E" w:rsidP="00207C5E">
      <w:r>
        <w:t xml:space="preserve">Cinema and </w:t>
      </w:r>
      <w:r w:rsidR="008A3142">
        <w:t>Research</w:t>
      </w:r>
      <w:r>
        <w:t xml:space="preserve"> (Undergraduate)</w:t>
      </w:r>
    </w:p>
    <w:p w14:paraId="3E8A92FB" w14:textId="77777777" w:rsidR="00207C5E" w:rsidRDefault="00207C5E" w:rsidP="00207C5E">
      <w:r>
        <w:t>Journalism and Politics (Undergraduate)</w:t>
      </w:r>
    </w:p>
    <w:p w14:paraId="65358C7C" w14:textId="77777777" w:rsidR="00207C5E" w:rsidRDefault="00207C5E" w:rsidP="00207C5E">
      <w:r>
        <w:t>Turkish Politics (Undergraduate)</w:t>
      </w:r>
    </w:p>
    <w:p w14:paraId="525B6110" w14:textId="77777777" w:rsidR="00207C5E" w:rsidRDefault="00207C5E" w:rsidP="00207C5E">
      <w:r>
        <w:t>Political Ideologies (Undergraduate)</w:t>
      </w:r>
    </w:p>
    <w:p w14:paraId="16A791DC" w14:textId="77777777" w:rsidR="00207C5E" w:rsidRDefault="00207C5E" w:rsidP="00207C5E">
      <w:r>
        <w:t>Introduction to Political Economy (Graduate and Undergrad)</w:t>
      </w:r>
    </w:p>
    <w:p w14:paraId="35935FBE" w14:textId="77777777" w:rsidR="00AD435F" w:rsidRDefault="00AD435F" w:rsidP="00964B4F">
      <w:pPr>
        <w:outlineLvl w:val="0"/>
        <w:rPr>
          <w:b/>
          <w:smallCaps/>
        </w:rPr>
      </w:pPr>
    </w:p>
    <w:p w14:paraId="5BCE98A5" w14:textId="364D8E2D" w:rsidR="000A2EC9" w:rsidRPr="005F32A8" w:rsidRDefault="00E74B23" w:rsidP="00964B4F">
      <w:pPr>
        <w:outlineLvl w:val="0"/>
        <w:rPr>
          <w:b/>
          <w:smallCaps/>
          <w:color w:val="E97132" w:themeColor="accent2"/>
          <w:sz w:val="32"/>
          <w:szCs w:val="32"/>
        </w:rPr>
      </w:pPr>
      <w:r w:rsidRPr="005F32A8">
        <w:rPr>
          <w:b/>
          <w:smallCaps/>
          <w:color w:val="E97132" w:themeColor="accent2"/>
          <w:sz w:val="32"/>
          <w:szCs w:val="32"/>
        </w:rPr>
        <w:t>Keynotes</w:t>
      </w:r>
      <w:r w:rsidR="001E78C0">
        <w:rPr>
          <w:b/>
          <w:smallCaps/>
          <w:color w:val="E97132" w:themeColor="accent2"/>
          <w:sz w:val="32"/>
          <w:szCs w:val="32"/>
        </w:rPr>
        <w:t xml:space="preserve"> and</w:t>
      </w:r>
      <w:r w:rsidR="001F3905" w:rsidRPr="005F32A8">
        <w:rPr>
          <w:b/>
          <w:smallCaps/>
          <w:color w:val="E97132" w:themeColor="accent2"/>
          <w:sz w:val="32"/>
          <w:szCs w:val="32"/>
        </w:rPr>
        <w:t xml:space="preserve"> Invited Talks</w:t>
      </w:r>
      <w:r w:rsidR="009B1B0F" w:rsidRPr="005F32A8">
        <w:rPr>
          <w:b/>
          <w:smallCaps/>
          <w:color w:val="E97132" w:themeColor="accent2"/>
          <w:sz w:val="32"/>
          <w:szCs w:val="32"/>
        </w:rPr>
        <w:t xml:space="preserve"> </w:t>
      </w:r>
    </w:p>
    <w:p w14:paraId="71CCC60D" w14:textId="4E6D8D32" w:rsidR="00EE0B41" w:rsidRPr="000A2EC9" w:rsidRDefault="009B1B0F" w:rsidP="00964B4F">
      <w:pPr>
        <w:outlineLvl w:val="0"/>
        <w:rPr>
          <w:b/>
          <w:smallCaps/>
          <w:color w:val="E97132" w:themeColor="accent2"/>
        </w:rPr>
      </w:pPr>
      <w:r w:rsidRPr="000A2EC9">
        <w:rPr>
          <w:b/>
          <w:smallCaps/>
          <w:color w:val="E97132" w:themeColor="accent2"/>
        </w:rPr>
        <w:t>(Last 5 years)</w:t>
      </w:r>
    </w:p>
    <w:p w14:paraId="57D6CC3E" w14:textId="77777777" w:rsidR="00EE0B41" w:rsidRDefault="00EE0B41" w:rsidP="00EE0B41">
      <w:pPr>
        <w:ind w:left="2160" w:hanging="2160"/>
        <w:rPr>
          <w:smallCaps/>
        </w:rPr>
      </w:pPr>
    </w:p>
    <w:p w14:paraId="66665989" w14:textId="77777777" w:rsidR="003A6980" w:rsidRDefault="00067263" w:rsidP="00EE0B41">
      <w:pPr>
        <w:ind w:left="2160" w:hanging="2160"/>
        <w:rPr>
          <w:smallCaps/>
        </w:rPr>
      </w:pPr>
      <w:r>
        <w:rPr>
          <w:smallCaps/>
        </w:rPr>
        <w:t>2025</w:t>
      </w:r>
      <w:r>
        <w:rPr>
          <w:smallCaps/>
        </w:rPr>
        <w:tab/>
      </w:r>
      <w:r w:rsidRPr="00067263">
        <w:rPr>
          <w:b/>
          <w:bCs/>
        </w:rPr>
        <w:t>Keynote. Platforms in the Frontline</w:t>
      </w:r>
      <w:r>
        <w:rPr>
          <w:smallCaps/>
        </w:rPr>
        <w:t xml:space="preserve">, </w:t>
      </w:r>
      <w:r w:rsidRPr="00067263">
        <w:t>University of Antwerp</w:t>
      </w:r>
      <w:r>
        <w:rPr>
          <w:smallCaps/>
        </w:rPr>
        <w:t>, “</w:t>
      </w:r>
      <w:r>
        <w:t xml:space="preserve">How to study platforms as stacks” </w:t>
      </w:r>
      <w:r>
        <w:rPr>
          <w:smallCaps/>
        </w:rPr>
        <w:t xml:space="preserve">29-31 </w:t>
      </w:r>
      <w:r>
        <w:t>January</w:t>
      </w:r>
      <w:r>
        <w:rPr>
          <w:smallCaps/>
        </w:rPr>
        <w:t>.</w:t>
      </w:r>
    </w:p>
    <w:p w14:paraId="7F85D600" w14:textId="77777777" w:rsidR="003B0DDC" w:rsidRDefault="003B0DDC" w:rsidP="00EE0B41">
      <w:pPr>
        <w:ind w:left="2160" w:hanging="2160"/>
      </w:pPr>
      <w:r w:rsidRPr="00660E22">
        <w:rPr>
          <w:smallCaps/>
        </w:rPr>
        <w:t>202</w:t>
      </w:r>
      <w:r w:rsidR="00067263">
        <w:rPr>
          <w:smallCaps/>
        </w:rPr>
        <w:t>4</w:t>
      </w:r>
      <w:r w:rsidRPr="00660E22">
        <w:rPr>
          <w:smallCaps/>
        </w:rPr>
        <w:tab/>
      </w:r>
      <w:r w:rsidRPr="00660E22">
        <w:rPr>
          <w:b/>
          <w:bCs/>
        </w:rPr>
        <w:t>Keynote</w:t>
      </w:r>
      <w:r w:rsidR="001F3E2B">
        <w:rPr>
          <w:b/>
          <w:bCs/>
        </w:rPr>
        <w:t>.</w:t>
      </w:r>
      <w:r w:rsidRPr="00660E22">
        <w:t xml:space="preserve"> with Michel Callon and Donald MacKenzie</w:t>
      </w:r>
      <w:r w:rsidRPr="003B0DDC">
        <w:t xml:space="preserve"> </w:t>
      </w:r>
      <w:r w:rsidR="00660E22">
        <w:t>“</w:t>
      </w:r>
      <w:r w:rsidRPr="003B0DDC">
        <w:t>Platformization and the Exploration of Social Needs</w:t>
      </w:r>
      <w:r w:rsidR="00660E22">
        <w:t>”</w:t>
      </w:r>
    </w:p>
    <w:p w14:paraId="4C6FBA28" w14:textId="77777777" w:rsidR="003B0DDC" w:rsidRPr="00660E22" w:rsidRDefault="003B0DDC" w:rsidP="00EE0B41">
      <w:pPr>
        <w:ind w:left="2160" w:hanging="2160"/>
      </w:pPr>
      <w:r>
        <w:rPr>
          <w:b/>
          <w:bCs/>
          <w:smallCaps/>
        </w:rPr>
        <w:tab/>
      </w:r>
      <w:r w:rsidR="00660E22">
        <w:rPr>
          <w:b/>
          <w:bCs/>
          <w:smallCaps/>
        </w:rPr>
        <w:t>7</w:t>
      </w:r>
      <w:r w:rsidR="00660E22" w:rsidRPr="00660E22">
        <w:rPr>
          <w:b/>
          <w:bCs/>
          <w:smallCaps/>
          <w:vertAlign w:val="superscript"/>
        </w:rPr>
        <w:t>th</w:t>
      </w:r>
      <w:r w:rsidR="00660E22">
        <w:rPr>
          <w:b/>
          <w:bCs/>
          <w:smallCaps/>
        </w:rPr>
        <w:t xml:space="preserve"> </w:t>
      </w:r>
      <w:r w:rsidR="00660E22" w:rsidRPr="003B0DDC">
        <w:t>I</w:t>
      </w:r>
      <w:r w:rsidR="00660E22">
        <w:t>nterdisciplinary Market Studies Conference, Edinburgh, June 1.</w:t>
      </w:r>
    </w:p>
    <w:p w14:paraId="7545699E" w14:textId="77777777" w:rsidR="003A6980" w:rsidRDefault="003A6980" w:rsidP="003A6980">
      <w:pPr>
        <w:ind w:left="2160" w:hanging="2160"/>
        <w:rPr>
          <w:smallCaps/>
        </w:rPr>
      </w:pPr>
      <w:r>
        <w:rPr>
          <w:smallCaps/>
        </w:rPr>
        <w:t>2023</w:t>
      </w:r>
      <w:r>
        <w:rPr>
          <w:smallCaps/>
        </w:rPr>
        <w:tab/>
      </w:r>
      <w:r w:rsidRPr="00F47233">
        <w:rPr>
          <w:b/>
        </w:rPr>
        <w:t xml:space="preserve">Invited </w:t>
      </w:r>
      <w:r w:rsidR="001F3E2B">
        <w:rPr>
          <w:b/>
        </w:rPr>
        <w:t>Talk.</w:t>
      </w:r>
      <w:r w:rsidRPr="00F47233">
        <w:t xml:space="preserve"> </w:t>
      </w:r>
      <w:r w:rsidRPr="003A6980">
        <w:t>The Collapse of Trust in a Trust Machine: A Blockchain and Its Community Politics</w:t>
      </w:r>
      <w:r>
        <w:t xml:space="preserve">, </w:t>
      </w:r>
      <w:r w:rsidRPr="003A6980">
        <w:t>FinWork Futures Research Centre, Kings College London</w:t>
      </w:r>
      <w:r>
        <w:t xml:space="preserve">, </w:t>
      </w:r>
      <w:r w:rsidRPr="003A6980">
        <w:t>February 8</w:t>
      </w:r>
      <w:r>
        <w:t>.</w:t>
      </w:r>
    </w:p>
    <w:p w14:paraId="02F1D17B" w14:textId="77777777" w:rsidR="00F47233" w:rsidRPr="00F47233" w:rsidRDefault="00F47233" w:rsidP="00EE0B41">
      <w:pPr>
        <w:ind w:left="2160" w:hanging="2160"/>
      </w:pPr>
      <w:r>
        <w:rPr>
          <w:smallCaps/>
        </w:rPr>
        <w:lastRenderedPageBreak/>
        <w:t>2022</w:t>
      </w:r>
      <w:r>
        <w:rPr>
          <w:smallCaps/>
        </w:rPr>
        <w:tab/>
      </w:r>
      <w:r w:rsidRPr="00F47233">
        <w:rPr>
          <w:b/>
        </w:rPr>
        <w:t xml:space="preserve">Invited </w:t>
      </w:r>
      <w:r w:rsidR="001F3E2B">
        <w:rPr>
          <w:b/>
        </w:rPr>
        <w:t>Talk</w:t>
      </w:r>
      <w:r w:rsidR="001F3E2B">
        <w:t>.</w:t>
      </w:r>
      <w:r w:rsidRPr="00F47233">
        <w:t xml:space="preserve"> A Platform is not a Two-Sided Market</w:t>
      </w:r>
      <w:r>
        <w:t>:</w:t>
      </w:r>
      <w:r w:rsidRPr="00F47233">
        <w:t xml:space="preserve"> Govern</w:t>
      </w:r>
      <w:r>
        <w:t xml:space="preserve">ing </w:t>
      </w:r>
      <w:r w:rsidRPr="00F47233">
        <w:t>New Economies</w:t>
      </w:r>
      <w:r>
        <w:t>, Global Conference of Economic Geography, Dublin, University College Dublin, June 8-11.</w:t>
      </w:r>
    </w:p>
    <w:p w14:paraId="11FE118F" w14:textId="77777777" w:rsidR="00493572" w:rsidRDefault="00493572" w:rsidP="00493572">
      <w:pPr>
        <w:ind w:left="2160" w:hanging="2160"/>
        <w:rPr>
          <w:smallCaps/>
        </w:rPr>
      </w:pPr>
      <w:r>
        <w:rPr>
          <w:smallCaps/>
        </w:rPr>
        <w:t>2022</w:t>
      </w:r>
      <w:r>
        <w:rPr>
          <w:smallCaps/>
        </w:rPr>
        <w:tab/>
      </w:r>
      <w:r w:rsidR="00027132" w:rsidRPr="00EE0B41">
        <w:rPr>
          <w:b/>
        </w:rPr>
        <w:t>Invited Talk</w:t>
      </w:r>
      <w:r w:rsidR="001F3E2B">
        <w:rPr>
          <w:b/>
        </w:rPr>
        <w:t>.</w:t>
      </w:r>
      <w:r w:rsidR="00027132">
        <w:rPr>
          <w:b/>
        </w:rPr>
        <w:t xml:space="preserve"> </w:t>
      </w:r>
      <w:r w:rsidR="00027132">
        <w:rPr>
          <w:smallCaps/>
        </w:rPr>
        <w:t>P</w:t>
      </w:r>
      <w:r w:rsidR="00027132" w:rsidRPr="0038295F">
        <w:t>latform</w:t>
      </w:r>
      <w:r>
        <w:t xml:space="preserve"> Data Money, </w:t>
      </w:r>
      <w:hyperlink r:id="rId74" w:history="1">
        <w:r w:rsidRPr="00027132">
          <w:rPr>
            <w:rStyle w:val="Hyperlink"/>
          </w:rPr>
          <w:t>International Conference on Eme</w:t>
        </w:r>
        <w:r w:rsidR="00027132" w:rsidRPr="00027132">
          <w:rPr>
            <w:rStyle w:val="Hyperlink"/>
          </w:rPr>
          <w:t>r</w:t>
        </w:r>
        <w:r w:rsidRPr="00027132">
          <w:rPr>
            <w:rStyle w:val="Hyperlink"/>
          </w:rPr>
          <w:t>ging Platform Society,</w:t>
        </w:r>
      </w:hyperlink>
      <w:r>
        <w:t xml:space="preserve"> April 6-7, University of Bologna, Digital Sociology International Research Group, Bologna, Italy.</w:t>
      </w:r>
    </w:p>
    <w:p w14:paraId="5AF4656E" w14:textId="77777777" w:rsidR="008C3B5F" w:rsidRPr="00EE0B41" w:rsidRDefault="008C3B5F" w:rsidP="008C3B5F">
      <w:pPr>
        <w:ind w:left="2160" w:hanging="2160"/>
      </w:pPr>
      <w:r w:rsidRPr="00EE0B41">
        <w:rPr>
          <w:smallCaps/>
        </w:rPr>
        <w:t>2021</w:t>
      </w:r>
      <w:r>
        <w:rPr>
          <w:b/>
          <w:smallCaps/>
        </w:rPr>
        <w:tab/>
      </w:r>
      <w:r w:rsidRPr="001F3905">
        <w:rPr>
          <w:b/>
        </w:rPr>
        <w:t xml:space="preserve">Invited </w:t>
      </w:r>
      <w:r>
        <w:rPr>
          <w:b/>
        </w:rPr>
        <w:t>Commentary</w:t>
      </w:r>
      <w:r w:rsidR="001F3E2B">
        <w:rPr>
          <w:b/>
        </w:rPr>
        <w:t>.</w:t>
      </w:r>
      <w:r>
        <w:rPr>
          <w:b/>
        </w:rPr>
        <w:t xml:space="preserve"> </w:t>
      </w:r>
      <w:r w:rsidRPr="00EE0B41">
        <w:rPr>
          <w:i/>
        </w:rPr>
        <w:t>Reflections on Structures of Mutual Support</w:t>
      </w:r>
      <w:r>
        <w:t>, Philippines Pavilion, Venice Biennale Closing Conference, November 19, Venice.</w:t>
      </w:r>
    </w:p>
    <w:p w14:paraId="6CE40C91" w14:textId="77777777" w:rsidR="008C3B5F" w:rsidRPr="008C3B5F" w:rsidRDefault="00EE0B41" w:rsidP="008C3B5F">
      <w:pPr>
        <w:ind w:left="2160" w:hanging="2160"/>
      </w:pPr>
      <w:r>
        <w:rPr>
          <w:smallCaps/>
        </w:rPr>
        <w:t>2021</w:t>
      </w:r>
      <w:r>
        <w:rPr>
          <w:smallCaps/>
        </w:rPr>
        <w:tab/>
      </w:r>
      <w:r>
        <w:rPr>
          <w:b/>
        </w:rPr>
        <w:t>Awards Address</w:t>
      </w:r>
      <w:r w:rsidR="001F3E2B">
        <w:rPr>
          <w:b/>
        </w:rPr>
        <w:t>.</w:t>
      </w:r>
      <w:r>
        <w:rPr>
          <w:b/>
        </w:rPr>
        <w:t xml:space="preserve"> </w:t>
      </w:r>
      <w:r w:rsidR="008C3B5F" w:rsidRPr="008C3B5F">
        <w:rPr>
          <w:i/>
        </w:rPr>
        <w:t>New Monetary Materiality in Crypto Economies</w:t>
      </w:r>
      <w:r w:rsidR="008C3B5F">
        <w:t>.</w:t>
      </w:r>
      <w:r w:rsidR="008C3B5F" w:rsidRPr="008C3B5F">
        <w:t xml:space="preserve"> </w:t>
      </w:r>
      <w:r w:rsidR="008C3B5F">
        <w:t>Berlin Science Week, Berlin Science Summit, Winners of Scientific Breakthroughs of the Year</w:t>
      </w:r>
      <w:r w:rsidR="007B7BD6">
        <w:t xml:space="preserve"> Conference</w:t>
      </w:r>
      <w:r w:rsidR="008C3B5F">
        <w:t>, Falling Walls Foundation, Berlin</w:t>
      </w:r>
      <w:r w:rsidR="007B7BD6">
        <w:t>,</w:t>
      </w:r>
      <w:r w:rsidR="008C3B5F">
        <w:t xml:space="preserve"> November 9.</w:t>
      </w:r>
    </w:p>
    <w:p w14:paraId="03C30E31" w14:textId="77777777" w:rsidR="00EE0B41" w:rsidRDefault="000C7C0F" w:rsidP="00EE0B41">
      <w:pPr>
        <w:ind w:left="2160" w:hanging="2160"/>
        <w:rPr>
          <w:bCs/>
        </w:rPr>
      </w:pPr>
      <w:r w:rsidRPr="00EE0B41">
        <w:rPr>
          <w:smallCaps/>
        </w:rPr>
        <w:t>2021</w:t>
      </w:r>
      <w:r>
        <w:rPr>
          <w:b/>
          <w:smallCaps/>
        </w:rPr>
        <w:tab/>
      </w:r>
      <w:r w:rsidR="003A6980">
        <w:rPr>
          <w:b/>
        </w:rPr>
        <w:t>Invited Discussant</w:t>
      </w:r>
      <w:r w:rsidR="001F3E2B">
        <w:rPr>
          <w:b/>
        </w:rPr>
        <w:t>.</w:t>
      </w:r>
      <w:r w:rsidR="00EE0B41">
        <w:rPr>
          <w:b/>
        </w:rPr>
        <w:t xml:space="preserve"> </w:t>
      </w:r>
      <w:r w:rsidR="00EE0B41" w:rsidRPr="00EE0B41">
        <w:rPr>
          <w:i/>
        </w:rPr>
        <w:t xml:space="preserve">An Ethnography of a Trust Crisis: </w:t>
      </w:r>
      <w:r w:rsidR="00EE0B41" w:rsidRPr="00EE0B41">
        <w:rPr>
          <w:bCs/>
          <w:i/>
        </w:rPr>
        <w:t>The Rise, Fall and the Rebirth of Electra</w:t>
      </w:r>
      <w:r w:rsidR="00EE0B41">
        <w:rPr>
          <w:bCs/>
        </w:rPr>
        <w:t>, American Anthropological Association, Annual Conference, November 18, Baltimore.</w:t>
      </w:r>
    </w:p>
    <w:p w14:paraId="6D04167C" w14:textId="77777777" w:rsidR="00EE0B41" w:rsidRDefault="00EE0B41" w:rsidP="00EE0B41">
      <w:pPr>
        <w:ind w:left="2160" w:hanging="2160"/>
        <w:rPr>
          <w:bCs/>
        </w:rPr>
      </w:pPr>
      <w:r>
        <w:t>2021</w:t>
      </w:r>
      <w:r>
        <w:tab/>
      </w:r>
      <w:r w:rsidRPr="00EE0B41">
        <w:rPr>
          <w:b/>
        </w:rPr>
        <w:t>Invited Talk</w:t>
      </w:r>
      <w:r w:rsidR="001F3E2B">
        <w:rPr>
          <w:b/>
        </w:rPr>
        <w:t>.</w:t>
      </w:r>
      <w:r>
        <w:rPr>
          <w:b/>
        </w:rPr>
        <w:t xml:space="preserve"> </w:t>
      </w:r>
      <w:r w:rsidRPr="00EE0B41">
        <w:rPr>
          <w:bCs/>
          <w:i/>
        </w:rPr>
        <w:t>Data Money Makers:</w:t>
      </w:r>
      <w:r w:rsidRPr="00EE0B41">
        <w:rPr>
          <w:i/>
        </w:rPr>
        <w:t xml:space="preserve"> </w:t>
      </w:r>
      <w:r w:rsidRPr="00EE0B41">
        <w:rPr>
          <w:bCs/>
          <w:i/>
        </w:rPr>
        <w:t>A Sociological Analysis of a Global Cryptocurrency Community</w:t>
      </w:r>
      <w:r>
        <w:rPr>
          <w:bCs/>
        </w:rPr>
        <w:t>, Talks of Economic Sociology, Markets, Politics, and Organizations, Department of Sociology, University of Virginia, November 5.</w:t>
      </w:r>
    </w:p>
    <w:p w14:paraId="50DF8516" w14:textId="77777777" w:rsidR="00934B9B" w:rsidRPr="00E4574D" w:rsidRDefault="00EE0B41" w:rsidP="00366028">
      <w:pPr>
        <w:ind w:left="2160" w:hanging="2160"/>
      </w:pPr>
      <w:r w:rsidRPr="00EE0B41">
        <w:t>2021</w:t>
      </w:r>
      <w:r>
        <w:tab/>
      </w:r>
      <w:r w:rsidRPr="001F3905">
        <w:rPr>
          <w:b/>
        </w:rPr>
        <w:t>Invited Talk</w:t>
      </w:r>
      <w:r w:rsidR="001F3E2B">
        <w:rPr>
          <w:b/>
        </w:rPr>
        <w:t>.</w:t>
      </w:r>
      <w:r>
        <w:rPr>
          <w:b/>
        </w:rPr>
        <w:t xml:space="preserve"> </w:t>
      </w:r>
      <w:r w:rsidRPr="00EE0B41">
        <w:rPr>
          <w:bCs/>
          <w:i/>
        </w:rPr>
        <w:t xml:space="preserve">The Rise, Fall and the Rebirth of Electra: </w:t>
      </w:r>
      <w:r w:rsidRPr="00EE0B41">
        <w:rPr>
          <w:i/>
        </w:rPr>
        <w:t>An Ethnography of a Cryptocurrency Project</w:t>
      </w:r>
      <w:r>
        <w:t xml:space="preserve">, </w:t>
      </w:r>
      <w:r w:rsidRPr="00EE0B41">
        <w:t>Centre for Innovation, Technology &amp; Organization</w:t>
      </w:r>
      <w:r>
        <w:t xml:space="preserve">, </w:t>
      </w:r>
      <w:r w:rsidRPr="00EE0B41">
        <w:t>University College Dublin</w:t>
      </w:r>
      <w:r>
        <w:t xml:space="preserve">, </w:t>
      </w:r>
      <w:r w:rsidRPr="00EE0B41">
        <w:t>February 16</w:t>
      </w:r>
      <w:r>
        <w:t>.</w:t>
      </w:r>
    </w:p>
    <w:sectPr w:rsidR="00934B9B" w:rsidRPr="00E4574D" w:rsidSect="00A159C7">
      <w:footerReference w:type="even" r:id="rId75"/>
      <w:footerReference w:type="default" r:id="rId76"/>
      <w:pgSz w:w="12240" w:h="15840"/>
      <w:pgMar w:top="1233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9346" w14:textId="77777777" w:rsidR="000A6BE2" w:rsidRDefault="000A6BE2">
      <w:r>
        <w:separator/>
      </w:r>
    </w:p>
  </w:endnote>
  <w:endnote w:type="continuationSeparator" w:id="0">
    <w:p w14:paraId="1419C0BC" w14:textId="77777777" w:rsidR="000A6BE2" w:rsidRDefault="000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TT41d72f4e">
    <w:altName w:val="Calibri"/>
    <w:panose1 w:val="020B0604020202020204"/>
    <w:charset w:val="00"/>
    <w:family w:val="auto"/>
    <w:pitch w:val="default"/>
  </w:font>
  <w:font w:name="OpenSans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9EC" w14:textId="77777777" w:rsidR="000A742B" w:rsidRDefault="000A74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092A4" w14:textId="77777777" w:rsidR="000A742B" w:rsidRDefault="000A74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539E" w14:textId="77777777" w:rsidR="000A742B" w:rsidRDefault="000A74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F4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10C35E" w14:textId="77777777" w:rsidR="000A742B" w:rsidRDefault="000A74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21C3" w14:textId="77777777" w:rsidR="000A6BE2" w:rsidRDefault="000A6BE2">
      <w:r>
        <w:separator/>
      </w:r>
    </w:p>
  </w:footnote>
  <w:footnote w:type="continuationSeparator" w:id="0">
    <w:p w14:paraId="40ED5DFB" w14:textId="77777777" w:rsidR="000A6BE2" w:rsidRDefault="000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09C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8738D"/>
    <w:multiLevelType w:val="hybridMultilevel"/>
    <w:tmpl w:val="69324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F7157F"/>
    <w:multiLevelType w:val="hybridMultilevel"/>
    <w:tmpl w:val="60C4A47E"/>
    <w:lvl w:ilvl="0" w:tplc="16E24E3A">
      <w:start w:val="2005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125605"/>
    <w:multiLevelType w:val="hybridMultilevel"/>
    <w:tmpl w:val="49302736"/>
    <w:lvl w:ilvl="0" w:tplc="BC42D754">
      <w:start w:val="1999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890899"/>
    <w:multiLevelType w:val="hybridMultilevel"/>
    <w:tmpl w:val="0192A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7099"/>
    <w:multiLevelType w:val="hybridMultilevel"/>
    <w:tmpl w:val="DCAA0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71F5B"/>
    <w:multiLevelType w:val="multilevel"/>
    <w:tmpl w:val="57B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42E38"/>
    <w:multiLevelType w:val="hybridMultilevel"/>
    <w:tmpl w:val="6C36C6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24703"/>
    <w:multiLevelType w:val="hybridMultilevel"/>
    <w:tmpl w:val="1BCA7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17E98"/>
    <w:multiLevelType w:val="hybridMultilevel"/>
    <w:tmpl w:val="9E0EF57E"/>
    <w:lvl w:ilvl="0" w:tplc="404862F4">
      <w:start w:val="1999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E4C03A3"/>
    <w:multiLevelType w:val="hybridMultilevel"/>
    <w:tmpl w:val="1D465988"/>
    <w:lvl w:ilvl="0" w:tplc="DC843EAE">
      <w:start w:val="1997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26076E8"/>
    <w:multiLevelType w:val="hybridMultilevel"/>
    <w:tmpl w:val="E8A8163E"/>
    <w:lvl w:ilvl="0" w:tplc="820A50AA">
      <w:start w:val="199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C2140C"/>
    <w:multiLevelType w:val="hybridMultilevel"/>
    <w:tmpl w:val="0DBAEA7A"/>
    <w:lvl w:ilvl="0" w:tplc="EB7A6AC8">
      <w:start w:val="1998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CB39BA"/>
    <w:multiLevelType w:val="hybridMultilevel"/>
    <w:tmpl w:val="92BA9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526020"/>
    <w:multiLevelType w:val="multilevel"/>
    <w:tmpl w:val="D676E66E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31925D93"/>
    <w:multiLevelType w:val="multilevel"/>
    <w:tmpl w:val="16202EE8"/>
    <w:lvl w:ilvl="0">
      <w:start w:val="199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B4A5A"/>
    <w:multiLevelType w:val="hybridMultilevel"/>
    <w:tmpl w:val="517A1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C6AFE"/>
    <w:multiLevelType w:val="hybridMultilevel"/>
    <w:tmpl w:val="9BC42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F653F6"/>
    <w:multiLevelType w:val="hybridMultilevel"/>
    <w:tmpl w:val="BAEC9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17516"/>
    <w:multiLevelType w:val="hybridMultilevel"/>
    <w:tmpl w:val="1AAA6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01845"/>
    <w:multiLevelType w:val="hybridMultilevel"/>
    <w:tmpl w:val="94D66DA0"/>
    <w:lvl w:ilvl="0" w:tplc="B4443B8A">
      <w:start w:val="199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741715"/>
    <w:multiLevelType w:val="multilevel"/>
    <w:tmpl w:val="575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A7237"/>
    <w:multiLevelType w:val="hybridMultilevel"/>
    <w:tmpl w:val="67F216FA"/>
    <w:lvl w:ilvl="0" w:tplc="95AC6BFE">
      <w:start w:val="199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957D59"/>
    <w:multiLevelType w:val="hybridMultilevel"/>
    <w:tmpl w:val="16202EE8"/>
    <w:lvl w:ilvl="0" w:tplc="514C576A">
      <w:start w:val="199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A15B1"/>
    <w:multiLevelType w:val="hybridMultilevel"/>
    <w:tmpl w:val="D684FCEA"/>
    <w:lvl w:ilvl="0" w:tplc="E7B0E514">
      <w:start w:val="199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35A5D"/>
    <w:multiLevelType w:val="hybridMultilevel"/>
    <w:tmpl w:val="AD28545E"/>
    <w:lvl w:ilvl="0" w:tplc="C0A02DBA">
      <w:start w:val="200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14150D"/>
    <w:multiLevelType w:val="hybridMultilevel"/>
    <w:tmpl w:val="8CAC14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37308C"/>
    <w:multiLevelType w:val="multilevel"/>
    <w:tmpl w:val="725CB1F6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37F0799"/>
    <w:multiLevelType w:val="hybridMultilevel"/>
    <w:tmpl w:val="89527E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834C4F"/>
    <w:multiLevelType w:val="multilevel"/>
    <w:tmpl w:val="203C066A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5E5796B"/>
    <w:multiLevelType w:val="hybridMultilevel"/>
    <w:tmpl w:val="D3B2E308"/>
    <w:lvl w:ilvl="0" w:tplc="5838C96C">
      <w:start w:val="1998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77590A"/>
    <w:multiLevelType w:val="multilevel"/>
    <w:tmpl w:val="50B6A4A4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2" w15:restartNumberingAfterBreak="0">
    <w:nsid w:val="57D2697A"/>
    <w:multiLevelType w:val="hybridMultilevel"/>
    <w:tmpl w:val="8CECBA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7E0CF8"/>
    <w:multiLevelType w:val="hybridMultilevel"/>
    <w:tmpl w:val="048003AE"/>
    <w:lvl w:ilvl="0" w:tplc="EFDE96B4">
      <w:start w:val="1999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DBA73EF"/>
    <w:multiLevelType w:val="multilevel"/>
    <w:tmpl w:val="DF0A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B607E"/>
    <w:multiLevelType w:val="hybridMultilevel"/>
    <w:tmpl w:val="E39A46CA"/>
    <w:lvl w:ilvl="0" w:tplc="F028F710">
      <w:start w:val="2005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2176039"/>
    <w:multiLevelType w:val="multilevel"/>
    <w:tmpl w:val="91D64A54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26E4EFD"/>
    <w:multiLevelType w:val="hybridMultilevel"/>
    <w:tmpl w:val="11728B7A"/>
    <w:lvl w:ilvl="0" w:tplc="6BBA28F8">
      <w:start w:val="1994"/>
      <w:numFmt w:val="decimal"/>
      <w:lvlText w:val="%1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940BB0"/>
    <w:multiLevelType w:val="multilevel"/>
    <w:tmpl w:val="203C066A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9EB713A"/>
    <w:multiLevelType w:val="hybridMultilevel"/>
    <w:tmpl w:val="60283DF0"/>
    <w:lvl w:ilvl="0" w:tplc="CE44AABC">
      <w:start w:val="200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F5560A"/>
    <w:multiLevelType w:val="hybridMultilevel"/>
    <w:tmpl w:val="0EE8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107A1"/>
    <w:multiLevelType w:val="hybridMultilevel"/>
    <w:tmpl w:val="BDFAC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5331">
    <w:abstractNumId w:val="36"/>
  </w:num>
  <w:num w:numId="2" w16cid:durableId="792746896">
    <w:abstractNumId w:val="39"/>
  </w:num>
  <w:num w:numId="3" w16cid:durableId="2122138620">
    <w:abstractNumId w:val="25"/>
  </w:num>
  <w:num w:numId="4" w16cid:durableId="1716810094">
    <w:abstractNumId w:val="9"/>
  </w:num>
  <w:num w:numId="5" w16cid:durableId="1619528167">
    <w:abstractNumId w:val="31"/>
  </w:num>
  <w:num w:numId="6" w16cid:durableId="270361324">
    <w:abstractNumId w:val="27"/>
  </w:num>
  <w:num w:numId="7" w16cid:durableId="849106313">
    <w:abstractNumId w:val="20"/>
  </w:num>
  <w:num w:numId="8" w16cid:durableId="966856105">
    <w:abstractNumId w:val="3"/>
  </w:num>
  <w:num w:numId="9" w16cid:durableId="1364594453">
    <w:abstractNumId w:val="33"/>
  </w:num>
  <w:num w:numId="10" w16cid:durableId="1223447579">
    <w:abstractNumId w:val="30"/>
  </w:num>
  <w:num w:numId="11" w16cid:durableId="1501775579">
    <w:abstractNumId w:val="10"/>
  </w:num>
  <w:num w:numId="12" w16cid:durableId="197401710">
    <w:abstractNumId w:val="14"/>
  </w:num>
  <w:num w:numId="13" w16cid:durableId="1433277113">
    <w:abstractNumId w:val="37"/>
  </w:num>
  <w:num w:numId="14" w16cid:durableId="1882596311">
    <w:abstractNumId w:val="35"/>
  </w:num>
  <w:num w:numId="15" w16cid:durableId="737478542">
    <w:abstractNumId w:val="2"/>
  </w:num>
  <w:num w:numId="16" w16cid:durableId="1879967361">
    <w:abstractNumId w:val="11"/>
  </w:num>
  <w:num w:numId="17" w16cid:durableId="1097478388">
    <w:abstractNumId w:val="24"/>
  </w:num>
  <w:num w:numId="18" w16cid:durableId="953557838">
    <w:abstractNumId w:val="12"/>
  </w:num>
  <w:num w:numId="19" w16cid:durableId="258220912">
    <w:abstractNumId w:val="22"/>
  </w:num>
  <w:num w:numId="20" w16cid:durableId="1186678903">
    <w:abstractNumId w:val="23"/>
  </w:num>
  <w:num w:numId="21" w16cid:durableId="1126502948">
    <w:abstractNumId w:val="15"/>
  </w:num>
  <w:num w:numId="22" w16cid:durableId="386925551">
    <w:abstractNumId w:val="32"/>
  </w:num>
  <w:num w:numId="23" w16cid:durableId="556354293">
    <w:abstractNumId w:val="5"/>
  </w:num>
  <w:num w:numId="24" w16cid:durableId="1414354130">
    <w:abstractNumId w:val="18"/>
  </w:num>
  <w:num w:numId="25" w16cid:durableId="907038376">
    <w:abstractNumId w:val="19"/>
  </w:num>
  <w:num w:numId="26" w16cid:durableId="1476023887">
    <w:abstractNumId w:val="26"/>
  </w:num>
  <w:num w:numId="27" w16cid:durableId="1780485927">
    <w:abstractNumId w:val="7"/>
  </w:num>
  <w:num w:numId="28" w16cid:durableId="280307822">
    <w:abstractNumId w:val="8"/>
  </w:num>
  <w:num w:numId="29" w16cid:durableId="1085881212">
    <w:abstractNumId w:val="38"/>
  </w:num>
  <w:num w:numId="30" w16cid:durableId="848909759">
    <w:abstractNumId w:val="29"/>
  </w:num>
  <w:num w:numId="31" w16cid:durableId="1499228326">
    <w:abstractNumId w:val="21"/>
  </w:num>
  <w:num w:numId="32" w16cid:durableId="2103407038">
    <w:abstractNumId w:val="6"/>
  </w:num>
  <w:num w:numId="33" w16cid:durableId="1306353675">
    <w:abstractNumId w:val="34"/>
  </w:num>
  <w:num w:numId="34" w16cid:durableId="2072725376">
    <w:abstractNumId w:val="0"/>
  </w:num>
  <w:num w:numId="35" w16cid:durableId="1121923075">
    <w:abstractNumId w:val="4"/>
  </w:num>
  <w:num w:numId="36" w16cid:durableId="1779330692">
    <w:abstractNumId w:val="1"/>
  </w:num>
  <w:num w:numId="37" w16cid:durableId="1434323292">
    <w:abstractNumId w:val="17"/>
  </w:num>
  <w:num w:numId="38" w16cid:durableId="217014229">
    <w:abstractNumId w:val="16"/>
  </w:num>
  <w:num w:numId="39" w16cid:durableId="829953146">
    <w:abstractNumId w:val="28"/>
  </w:num>
  <w:num w:numId="40" w16cid:durableId="1506506660">
    <w:abstractNumId w:val="13"/>
  </w:num>
  <w:num w:numId="41" w16cid:durableId="1922912684">
    <w:abstractNumId w:val="41"/>
  </w:num>
  <w:num w:numId="42" w16cid:durableId="8919979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D5"/>
    <w:rsid w:val="00002C9B"/>
    <w:rsid w:val="00003E37"/>
    <w:rsid w:val="00003EA6"/>
    <w:rsid w:val="00003EBA"/>
    <w:rsid w:val="00004B47"/>
    <w:rsid w:val="00007711"/>
    <w:rsid w:val="00007870"/>
    <w:rsid w:val="000111AD"/>
    <w:rsid w:val="00011F4C"/>
    <w:rsid w:val="00022499"/>
    <w:rsid w:val="00022A59"/>
    <w:rsid w:val="00022D73"/>
    <w:rsid w:val="00025666"/>
    <w:rsid w:val="00027132"/>
    <w:rsid w:val="00033056"/>
    <w:rsid w:val="00033E38"/>
    <w:rsid w:val="00040145"/>
    <w:rsid w:val="00040DD4"/>
    <w:rsid w:val="00043C34"/>
    <w:rsid w:val="000546A7"/>
    <w:rsid w:val="000552DE"/>
    <w:rsid w:val="00055DC2"/>
    <w:rsid w:val="00060F8B"/>
    <w:rsid w:val="000643B5"/>
    <w:rsid w:val="00067263"/>
    <w:rsid w:val="00072984"/>
    <w:rsid w:val="00077BE3"/>
    <w:rsid w:val="00080EB6"/>
    <w:rsid w:val="00081055"/>
    <w:rsid w:val="00081FE3"/>
    <w:rsid w:val="00082CEB"/>
    <w:rsid w:val="00082FD2"/>
    <w:rsid w:val="00084D6B"/>
    <w:rsid w:val="00085565"/>
    <w:rsid w:val="00085F7D"/>
    <w:rsid w:val="00092D93"/>
    <w:rsid w:val="00093A30"/>
    <w:rsid w:val="00095265"/>
    <w:rsid w:val="00095FB4"/>
    <w:rsid w:val="00097347"/>
    <w:rsid w:val="00097903"/>
    <w:rsid w:val="000A2085"/>
    <w:rsid w:val="000A2EC9"/>
    <w:rsid w:val="000A6130"/>
    <w:rsid w:val="000A6BE2"/>
    <w:rsid w:val="000A742B"/>
    <w:rsid w:val="000A7DDF"/>
    <w:rsid w:val="000B033B"/>
    <w:rsid w:val="000B2A52"/>
    <w:rsid w:val="000B3A6E"/>
    <w:rsid w:val="000B4A7B"/>
    <w:rsid w:val="000B5BEB"/>
    <w:rsid w:val="000C2B8F"/>
    <w:rsid w:val="000C37B5"/>
    <w:rsid w:val="000C4F64"/>
    <w:rsid w:val="000C5150"/>
    <w:rsid w:val="000C5A1D"/>
    <w:rsid w:val="000C7B11"/>
    <w:rsid w:val="000C7C0F"/>
    <w:rsid w:val="000D1AE2"/>
    <w:rsid w:val="000D1BF0"/>
    <w:rsid w:val="000E30D6"/>
    <w:rsid w:val="000E3369"/>
    <w:rsid w:val="000F0734"/>
    <w:rsid w:val="000F109D"/>
    <w:rsid w:val="000F28A5"/>
    <w:rsid w:val="000F2AD5"/>
    <w:rsid w:val="000F466B"/>
    <w:rsid w:val="000F4B3A"/>
    <w:rsid w:val="000F6436"/>
    <w:rsid w:val="000F7D48"/>
    <w:rsid w:val="00102A45"/>
    <w:rsid w:val="00104E67"/>
    <w:rsid w:val="0010649C"/>
    <w:rsid w:val="001077BA"/>
    <w:rsid w:val="001127CD"/>
    <w:rsid w:val="001130A1"/>
    <w:rsid w:val="00113341"/>
    <w:rsid w:val="00114758"/>
    <w:rsid w:val="00115835"/>
    <w:rsid w:val="00117258"/>
    <w:rsid w:val="00117831"/>
    <w:rsid w:val="00117BCE"/>
    <w:rsid w:val="00120D04"/>
    <w:rsid w:val="001216BB"/>
    <w:rsid w:val="001225E9"/>
    <w:rsid w:val="00123E06"/>
    <w:rsid w:val="001248F4"/>
    <w:rsid w:val="00127AC8"/>
    <w:rsid w:val="00131190"/>
    <w:rsid w:val="00131ED0"/>
    <w:rsid w:val="001340B0"/>
    <w:rsid w:val="00135A96"/>
    <w:rsid w:val="001373C4"/>
    <w:rsid w:val="001408E3"/>
    <w:rsid w:val="00147251"/>
    <w:rsid w:val="0015041C"/>
    <w:rsid w:val="00151880"/>
    <w:rsid w:val="001526E9"/>
    <w:rsid w:val="00152C0B"/>
    <w:rsid w:val="00152C27"/>
    <w:rsid w:val="001560C6"/>
    <w:rsid w:val="0016352F"/>
    <w:rsid w:val="0016422C"/>
    <w:rsid w:val="001653B9"/>
    <w:rsid w:val="0016725D"/>
    <w:rsid w:val="0017012D"/>
    <w:rsid w:val="00171403"/>
    <w:rsid w:val="0017434C"/>
    <w:rsid w:val="0018077E"/>
    <w:rsid w:val="00183AC8"/>
    <w:rsid w:val="001911F2"/>
    <w:rsid w:val="00191B0B"/>
    <w:rsid w:val="001968F0"/>
    <w:rsid w:val="00196CEB"/>
    <w:rsid w:val="00196F38"/>
    <w:rsid w:val="00197B5C"/>
    <w:rsid w:val="001A167A"/>
    <w:rsid w:val="001A1DE1"/>
    <w:rsid w:val="001A1DFA"/>
    <w:rsid w:val="001A6FE0"/>
    <w:rsid w:val="001A70A8"/>
    <w:rsid w:val="001A731A"/>
    <w:rsid w:val="001A7C6E"/>
    <w:rsid w:val="001B1AFD"/>
    <w:rsid w:val="001B2343"/>
    <w:rsid w:val="001B57E6"/>
    <w:rsid w:val="001B76CA"/>
    <w:rsid w:val="001B7CEF"/>
    <w:rsid w:val="001C0A14"/>
    <w:rsid w:val="001C121C"/>
    <w:rsid w:val="001C657E"/>
    <w:rsid w:val="001C7B85"/>
    <w:rsid w:val="001D0475"/>
    <w:rsid w:val="001D0E42"/>
    <w:rsid w:val="001D1010"/>
    <w:rsid w:val="001D1E9F"/>
    <w:rsid w:val="001D2696"/>
    <w:rsid w:val="001D5457"/>
    <w:rsid w:val="001D763B"/>
    <w:rsid w:val="001E3FA6"/>
    <w:rsid w:val="001E675D"/>
    <w:rsid w:val="001E78C0"/>
    <w:rsid w:val="001F1C36"/>
    <w:rsid w:val="001F3905"/>
    <w:rsid w:val="001F3E2B"/>
    <w:rsid w:val="001F48D6"/>
    <w:rsid w:val="001F7C73"/>
    <w:rsid w:val="00201483"/>
    <w:rsid w:val="002019E2"/>
    <w:rsid w:val="00201AB7"/>
    <w:rsid w:val="00205AE7"/>
    <w:rsid w:val="00207C5E"/>
    <w:rsid w:val="00212385"/>
    <w:rsid w:val="00212440"/>
    <w:rsid w:val="002173BC"/>
    <w:rsid w:val="00220ED0"/>
    <w:rsid w:val="00221C41"/>
    <w:rsid w:val="0022461D"/>
    <w:rsid w:val="00225DBF"/>
    <w:rsid w:val="00226D46"/>
    <w:rsid w:val="00231331"/>
    <w:rsid w:val="002325EE"/>
    <w:rsid w:val="00232CB5"/>
    <w:rsid w:val="00235646"/>
    <w:rsid w:val="0023609E"/>
    <w:rsid w:val="00236F21"/>
    <w:rsid w:val="0024324F"/>
    <w:rsid w:val="00257455"/>
    <w:rsid w:val="002636BE"/>
    <w:rsid w:val="002679E8"/>
    <w:rsid w:val="002720C6"/>
    <w:rsid w:val="002726FC"/>
    <w:rsid w:val="00274EAB"/>
    <w:rsid w:val="00277FCE"/>
    <w:rsid w:val="00280B8F"/>
    <w:rsid w:val="00282C1E"/>
    <w:rsid w:val="00283DF9"/>
    <w:rsid w:val="00285B14"/>
    <w:rsid w:val="002862AC"/>
    <w:rsid w:val="00286498"/>
    <w:rsid w:val="00286D6B"/>
    <w:rsid w:val="00292E22"/>
    <w:rsid w:val="00293710"/>
    <w:rsid w:val="002953A2"/>
    <w:rsid w:val="00295EAC"/>
    <w:rsid w:val="00297CB6"/>
    <w:rsid w:val="00297DAF"/>
    <w:rsid w:val="00297E3E"/>
    <w:rsid w:val="002A3456"/>
    <w:rsid w:val="002B2F8D"/>
    <w:rsid w:val="002B3557"/>
    <w:rsid w:val="002B6B27"/>
    <w:rsid w:val="002C18AD"/>
    <w:rsid w:val="002C6FA3"/>
    <w:rsid w:val="002C753D"/>
    <w:rsid w:val="002C7EE8"/>
    <w:rsid w:val="002D1350"/>
    <w:rsid w:val="002D5FFF"/>
    <w:rsid w:val="002E0AE8"/>
    <w:rsid w:val="002E10A2"/>
    <w:rsid w:val="002E5D1E"/>
    <w:rsid w:val="002E5E6E"/>
    <w:rsid w:val="002E74C8"/>
    <w:rsid w:val="002F066E"/>
    <w:rsid w:val="002F2CD0"/>
    <w:rsid w:val="002F4C85"/>
    <w:rsid w:val="002F72E5"/>
    <w:rsid w:val="003011B5"/>
    <w:rsid w:val="0030150A"/>
    <w:rsid w:val="00301CDA"/>
    <w:rsid w:val="00302CFF"/>
    <w:rsid w:val="0030743E"/>
    <w:rsid w:val="003078A4"/>
    <w:rsid w:val="00307D5A"/>
    <w:rsid w:val="00310E44"/>
    <w:rsid w:val="00312745"/>
    <w:rsid w:val="00315A32"/>
    <w:rsid w:val="00317527"/>
    <w:rsid w:val="00321980"/>
    <w:rsid w:val="00326483"/>
    <w:rsid w:val="00327EBB"/>
    <w:rsid w:val="00337DE2"/>
    <w:rsid w:val="00340BF8"/>
    <w:rsid w:val="0034204D"/>
    <w:rsid w:val="00343BD6"/>
    <w:rsid w:val="00344EBF"/>
    <w:rsid w:val="00350D20"/>
    <w:rsid w:val="00351232"/>
    <w:rsid w:val="0035307C"/>
    <w:rsid w:val="00360295"/>
    <w:rsid w:val="0036340A"/>
    <w:rsid w:val="003655EB"/>
    <w:rsid w:val="00365E7A"/>
    <w:rsid w:val="00366028"/>
    <w:rsid w:val="0037045B"/>
    <w:rsid w:val="00370C3F"/>
    <w:rsid w:val="00373868"/>
    <w:rsid w:val="003750E3"/>
    <w:rsid w:val="00377288"/>
    <w:rsid w:val="00381842"/>
    <w:rsid w:val="00381CB3"/>
    <w:rsid w:val="0038295F"/>
    <w:rsid w:val="00384814"/>
    <w:rsid w:val="00386ECB"/>
    <w:rsid w:val="00387040"/>
    <w:rsid w:val="00391C19"/>
    <w:rsid w:val="003929D1"/>
    <w:rsid w:val="003937CB"/>
    <w:rsid w:val="00397FB7"/>
    <w:rsid w:val="003A5B32"/>
    <w:rsid w:val="003A6980"/>
    <w:rsid w:val="003A7C74"/>
    <w:rsid w:val="003B0DDC"/>
    <w:rsid w:val="003B5D99"/>
    <w:rsid w:val="003B5DD5"/>
    <w:rsid w:val="003B5F45"/>
    <w:rsid w:val="003C1459"/>
    <w:rsid w:val="003C2D28"/>
    <w:rsid w:val="003C5518"/>
    <w:rsid w:val="003C6047"/>
    <w:rsid w:val="003D1797"/>
    <w:rsid w:val="003D4A61"/>
    <w:rsid w:val="003D5798"/>
    <w:rsid w:val="003D6319"/>
    <w:rsid w:val="003D6DB8"/>
    <w:rsid w:val="003D78BB"/>
    <w:rsid w:val="003E0801"/>
    <w:rsid w:val="003E0B08"/>
    <w:rsid w:val="003E18EA"/>
    <w:rsid w:val="003E3B7F"/>
    <w:rsid w:val="003E3C0C"/>
    <w:rsid w:val="003E53EF"/>
    <w:rsid w:val="003E7E28"/>
    <w:rsid w:val="003F0468"/>
    <w:rsid w:val="003F0FDA"/>
    <w:rsid w:val="003F4DB8"/>
    <w:rsid w:val="003F6F5D"/>
    <w:rsid w:val="00400038"/>
    <w:rsid w:val="0040240A"/>
    <w:rsid w:val="0040328E"/>
    <w:rsid w:val="00406EC5"/>
    <w:rsid w:val="00410560"/>
    <w:rsid w:val="00410D28"/>
    <w:rsid w:val="00411D83"/>
    <w:rsid w:val="00412187"/>
    <w:rsid w:val="004167D9"/>
    <w:rsid w:val="00416DBD"/>
    <w:rsid w:val="00421260"/>
    <w:rsid w:val="00424587"/>
    <w:rsid w:val="00433DE0"/>
    <w:rsid w:val="00436D90"/>
    <w:rsid w:val="00441B0A"/>
    <w:rsid w:val="00442998"/>
    <w:rsid w:val="00446163"/>
    <w:rsid w:val="00447C88"/>
    <w:rsid w:val="00451BC8"/>
    <w:rsid w:val="0045788D"/>
    <w:rsid w:val="00460BCE"/>
    <w:rsid w:val="004618EF"/>
    <w:rsid w:val="0046278C"/>
    <w:rsid w:val="0046519F"/>
    <w:rsid w:val="00470A5D"/>
    <w:rsid w:val="00470E32"/>
    <w:rsid w:val="00471FC2"/>
    <w:rsid w:val="004727DA"/>
    <w:rsid w:val="00473FBD"/>
    <w:rsid w:val="0047498A"/>
    <w:rsid w:val="004766AD"/>
    <w:rsid w:val="0047704F"/>
    <w:rsid w:val="004816C4"/>
    <w:rsid w:val="00481AA2"/>
    <w:rsid w:val="00482318"/>
    <w:rsid w:val="00484858"/>
    <w:rsid w:val="00486612"/>
    <w:rsid w:val="0048723B"/>
    <w:rsid w:val="004908CB"/>
    <w:rsid w:val="00490BEC"/>
    <w:rsid w:val="004928AF"/>
    <w:rsid w:val="0049305D"/>
    <w:rsid w:val="00493572"/>
    <w:rsid w:val="00495141"/>
    <w:rsid w:val="00495F62"/>
    <w:rsid w:val="004978D6"/>
    <w:rsid w:val="004A0A7C"/>
    <w:rsid w:val="004A0A9A"/>
    <w:rsid w:val="004A1F80"/>
    <w:rsid w:val="004A5086"/>
    <w:rsid w:val="004B0097"/>
    <w:rsid w:val="004B1B46"/>
    <w:rsid w:val="004B34C9"/>
    <w:rsid w:val="004B57F2"/>
    <w:rsid w:val="004B59EF"/>
    <w:rsid w:val="004B5C68"/>
    <w:rsid w:val="004B6FF4"/>
    <w:rsid w:val="004B7AF2"/>
    <w:rsid w:val="004B7DD8"/>
    <w:rsid w:val="004C08BA"/>
    <w:rsid w:val="004C5017"/>
    <w:rsid w:val="004C58CD"/>
    <w:rsid w:val="004C682C"/>
    <w:rsid w:val="004C682E"/>
    <w:rsid w:val="004C73D8"/>
    <w:rsid w:val="004D0ADA"/>
    <w:rsid w:val="004D12B9"/>
    <w:rsid w:val="004D1FEB"/>
    <w:rsid w:val="004D383F"/>
    <w:rsid w:val="004D3FB8"/>
    <w:rsid w:val="004E5F2A"/>
    <w:rsid w:val="004F239C"/>
    <w:rsid w:val="004F2966"/>
    <w:rsid w:val="004F3833"/>
    <w:rsid w:val="004F4C52"/>
    <w:rsid w:val="004F6625"/>
    <w:rsid w:val="00501D4C"/>
    <w:rsid w:val="005115D3"/>
    <w:rsid w:val="005115DB"/>
    <w:rsid w:val="00512B7B"/>
    <w:rsid w:val="005136E0"/>
    <w:rsid w:val="0051442D"/>
    <w:rsid w:val="0051464F"/>
    <w:rsid w:val="0051547E"/>
    <w:rsid w:val="00523F3F"/>
    <w:rsid w:val="005249A9"/>
    <w:rsid w:val="0053004C"/>
    <w:rsid w:val="0053601F"/>
    <w:rsid w:val="00543592"/>
    <w:rsid w:val="0054367A"/>
    <w:rsid w:val="00544738"/>
    <w:rsid w:val="00545422"/>
    <w:rsid w:val="00545EDB"/>
    <w:rsid w:val="00551ED7"/>
    <w:rsid w:val="00556B79"/>
    <w:rsid w:val="0055731B"/>
    <w:rsid w:val="00557AB6"/>
    <w:rsid w:val="0056287F"/>
    <w:rsid w:val="00562ACD"/>
    <w:rsid w:val="00563523"/>
    <w:rsid w:val="005636E7"/>
    <w:rsid w:val="005646C2"/>
    <w:rsid w:val="00570499"/>
    <w:rsid w:val="0057257A"/>
    <w:rsid w:val="0057475D"/>
    <w:rsid w:val="0057797C"/>
    <w:rsid w:val="00584F69"/>
    <w:rsid w:val="0058594A"/>
    <w:rsid w:val="00587EFD"/>
    <w:rsid w:val="00593B90"/>
    <w:rsid w:val="005950BB"/>
    <w:rsid w:val="00595695"/>
    <w:rsid w:val="005969EF"/>
    <w:rsid w:val="005A148C"/>
    <w:rsid w:val="005A5EEC"/>
    <w:rsid w:val="005A68A8"/>
    <w:rsid w:val="005A750E"/>
    <w:rsid w:val="005A7820"/>
    <w:rsid w:val="005B21E6"/>
    <w:rsid w:val="005B2F4D"/>
    <w:rsid w:val="005B6871"/>
    <w:rsid w:val="005B7B5B"/>
    <w:rsid w:val="005C291E"/>
    <w:rsid w:val="005C4736"/>
    <w:rsid w:val="005C5553"/>
    <w:rsid w:val="005C59CC"/>
    <w:rsid w:val="005C6849"/>
    <w:rsid w:val="005C7F7E"/>
    <w:rsid w:val="005D063B"/>
    <w:rsid w:val="005D34A5"/>
    <w:rsid w:val="005D5F07"/>
    <w:rsid w:val="005D6811"/>
    <w:rsid w:val="005D7623"/>
    <w:rsid w:val="005E0F4A"/>
    <w:rsid w:val="005E275A"/>
    <w:rsid w:val="005E3197"/>
    <w:rsid w:val="005E5D64"/>
    <w:rsid w:val="005F1A69"/>
    <w:rsid w:val="005F32A8"/>
    <w:rsid w:val="005F35BB"/>
    <w:rsid w:val="005F7BCC"/>
    <w:rsid w:val="0060612D"/>
    <w:rsid w:val="006102D4"/>
    <w:rsid w:val="0061322F"/>
    <w:rsid w:val="0061372B"/>
    <w:rsid w:val="00613803"/>
    <w:rsid w:val="0061547F"/>
    <w:rsid w:val="00621B26"/>
    <w:rsid w:val="00626CA5"/>
    <w:rsid w:val="006317EE"/>
    <w:rsid w:val="00631B6D"/>
    <w:rsid w:val="00632081"/>
    <w:rsid w:val="00633EE5"/>
    <w:rsid w:val="00643939"/>
    <w:rsid w:val="00643F82"/>
    <w:rsid w:val="0064402C"/>
    <w:rsid w:val="0064691B"/>
    <w:rsid w:val="00646E96"/>
    <w:rsid w:val="00652B08"/>
    <w:rsid w:val="0065337C"/>
    <w:rsid w:val="00660E22"/>
    <w:rsid w:val="006657D8"/>
    <w:rsid w:val="00667655"/>
    <w:rsid w:val="00667725"/>
    <w:rsid w:val="00670670"/>
    <w:rsid w:val="00672863"/>
    <w:rsid w:val="00675D7B"/>
    <w:rsid w:val="00680404"/>
    <w:rsid w:val="006827EB"/>
    <w:rsid w:val="00682C2D"/>
    <w:rsid w:val="006840A3"/>
    <w:rsid w:val="006848CE"/>
    <w:rsid w:val="00686058"/>
    <w:rsid w:val="00690549"/>
    <w:rsid w:val="00692E8A"/>
    <w:rsid w:val="006A02F6"/>
    <w:rsid w:val="006A1352"/>
    <w:rsid w:val="006A333B"/>
    <w:rsid w:val="006A7BB1"/>
    <w:rsid w:val="006B00BD"/>
    <w:rsid w:val="006B02CB"/>
    <w:rsid w:val="006B0453"/>
    <w:rsid w:val="006B2AF0"/>
    <w:rsid w:val="006B440A"/>
    <w:rsid w:val="006B57F5"/>
    <w:rsid w:val="006B6BA4"/>
    <w:rsid w:val="006B6C26"/>
    <w:rsid w:val="006C319A"/>
    <w:rsid w:val="006C40FE"/>
    <w:rsid w:val="006C458F"/>
    <w:rsid w:val="006C5053"/>
    <w:rsid w:val="006C61D5"/>
    <w:rsid w:val="006C6452"/>
    <w:rsid w:val="006C70C8"/>
    <w:rsid w:val="006D163B"/>
    <w:rsid w:val="006D2DC3"/>
    <w:rsid w:val="006D358E"/>
    <w:rsid w:val="006D4469"/>
    <w:rsid w:val="006D5507"/>
    <w:rsid w:val="006E1271"/>
    <w:rsid w:val="006E3EEF"/>
    <w:rsid w:val="006E4123"/>
    <w:rsid w:val="006E5D3F"/>
    <w:rsid w:val="006F1E22"/>
    <w:rsid w:val="006F32FE"/>
    <w:rsid w:val="006F47E2"/>
    <w:rsid w:val="006F4977"/>
    <w:rsid w:val="007003E3"/>
    <w:rsid w:val="00710118"/>
    <w:rsid w:val="00711036"/>
    <w:rsid w:val="00711CBD"/>
    <w:rsid w:val="00714409"/>
    <w:rsid w:val="007144A1"/>
    <w:rsid w:val="0071509E"/>
    <w:rsid w:val="00716A80"/>
    <w:rsid w:val="00716AC7"/>
    <w:rsid w:val="007259B1"/>
    <w:rsid w:val="00730068"/>
    <w:rsid w:val="00730488"/>
    <w:rsid w:val="00730D1C"/>
    <w:rsid w:val="00731484"/>
    <w:rsid w:val="00733EE9"/>
    <w:rsid w:val="00734159"/>
    <w:rsid w:val="007357F3"/>
    <w:rsid w:val="00735E16"/>
    <w:rsid w:val="007363A1"/>
    <w:rsid w:val="00737429"/>
    <w:rsid w:val="0074561A"/>
    <w:rsid w:val="007461CF"/>
    <w:rsid w:val="007468F2"/>
    <w:rsid w:val="0075084D"/>
    <w:rsid w:val="00754857"/>
    <w:rsid w:val="00754CE4"/>
    <w:rsid w:val="00756B13"/>
    <w:rsid w:val="00761C70"/>
    <w:rsid w:val="00770C7E"/>
    <w:rsid w:val="00772538"/>
    <w:rsid w:val="00772631"/>
    <w:rsid w:val="00773191"/>
    <w:rsid w:val="0077582E"/>
    <w:rsid w:val="00775972"/>
    <w:rsid w:val="00776580"/>
    <w:rsid w:val="00780988"/>
    <w:rsid w:val="00787C58"/>
    <w:rsid w:val="007910E3"/>
    <w:rsid w:val="007940DB"/>
    <w:rsid w:val="0079555E"/>
    <w:rsid w:val="007A3E78"/>
    <w:rsid w:val="007A423A"/>
    <w:rsid w:val="007A630C"/>
    <w:rsid w:val="007B005F"/>
    <w:rsid w:val="007B139E"/>
    <w:rsid w:val="007B31C1"/>
    <w:rsid w:val="007B3786"/>
    <w:rsid w:val="007B6D5C"/>
    <w:rsid w:val="007B7613"/>
    <w:rsid w:val="007B7BD6"/>
    <w:rsid w:val="007C1133"/>
    <w:rsid w:val="007C1A54"/>
    <w:rsid w:val="007C29C7"/>
    <w:rsid w:val="007C2FC7"/>
    <w:rsid w:val="007C3F3F"/>
    <w:rsid w:val="007C7BF0"/>
    <w:rsid w:val="007D55E2"/>
    <w:rsid w:val="007D6CDB"/>
    <w:rsid w:val="007D7CED"/>
    <w:rsid w:val="007E0205"/>
    <w:rsid w:val="007E6205"/>
    <w:rsid w:val="007E77D5"/>
    <w:rsid w:val="007F1DE2"/>
    <w:rsid w:val="007F258A"/>
    <w:rsid w:val="007F56DC"/>
    <w:rsid w:val="007F6984"/>
    <w:rsid w:val="008005D7"/>
    <w:rsid w:val="00802093"/>
    <w:rsid w:val="0080389C"/>
    <w:rsid w:val="00803ADD"/>
    <w:rsid w:val="00803D88"/>
    <w:rsid w:val="008049A3"/>
    <w:rsid w:val="00806751"/>
    <w:rsid w:val="00814FDD"/>
    <w:rsid w:val="00815851"/>
    <w:rsid w:val="00816B8E"/>
    <w:rsid w:val="0081750F"/>
    <w:rsid w:val="00822E96"/>
    <w:rsid w:val="008230E5"/>
    <w:rsid w:val="0082659F"/>
    <w:rsid w:val="00830269"/>
    <w:rsid w:val="008332D5"/>
    <w:rsid w:val="00834852"/>
    <w:rsid w:val="00834DB8"/>
    <w:rsid w:val="0083506A"/>
    <w:rsid w:val="00835AA8"/>
    <w:rsid w:val="00837D12"/>
    <w:rsid w:val="0084384F"/>
    <w:rsid w:val="00844D34"/>
    <w:rsid w:val="008451E8"/>
    <w:rsid w:val="00850862"/>
    <w:rsid w:val="00851773"/>
    <w:rsid w:val="00854AB3"/>
    <w:rsid w:val="00856C63"/>
    <w:rsid w:val="00857511"/>
    <w:rsid w:val="00857A1A"/>
    <w:rsid w:val="008632C5"/>
    <w:rsid w:val="00863B72"/>
    <w:rsid w:val="00865AF2"/>
    <w:rsid w:val="008662F5"/>
    <w:rsid w:val="008665BB"/>
    <w:rsid w:val="00872369"/>
    <w:rsid w:val="008748FD"/>
    <w:rsid w:val="00875974"/>
    <w:rsid w:val="008817FF"/>
    <w:rsid w:val="00882325"/>
    <w:rsid w:val="00885A0D"/>
    <w:rsid w:val="00886A7C"/>
    <w:rsid w:val="00892013"/>
    <w:rsid w:val="00893410"/>
    <w:rsid w:val="00897296"/>
    <w:rsid w:val="00897B3A"/>
    <w:rsid w:val="00897E6C"/>
    <w:rsid w:val="008A1F8A"/>
    <w:rsid w:val="008A3142"/>
    <w:rsid w:val="008A43D4"/>
    <w:rsid w:val="008A71B3"/>
    <w:rsid w:val="008B05FB"/>
    <w:rsid w:val="008B1A68"/>
    <w:rsid w:val="008B3E7A"/>
    <w:rsid w:val="008C3B5F"/>
    <w:rsid w:val="008C5727"/>
    <w:rsid w:val="008D07EA"/>
    <w:rsid w:val="008D2A41"/>
    <w:rsid w:val="008D3D8B"/>
    <w:rsid w:val="008D78EB"/>
    <w:rsid w:val="008E645F"/>
    <w:rsid w:val="008F0013"/>
    <w:rsid w:val="008F0604"/>
    <w:rsid w:val="008F28B9"/>
    <w:rsid w:val="008F3832"/>
    <w:rsid w:val="008F7A03"/>
    <w:rsid w:val="008F7A32"/>
    <w:rsid w:val="00904F36"/>
    <w:rsid w:val="009058D1"/>
    <w:rsid w:val="00906A1B"/>
    <w:rsid w:val="00911ACC"/>
    <w:rsid w:val="00911FCE"/>
    <w:rsid w:val="00913F79"/>
    <w:rsid w:val="009142EF"/>
    <w:rsid w:val="00917979"/>
    <w:rsid w:val="009222F3"/>
    <w:rsid w:val="00922C6C"/>
    <w:rsid w:val="00926F11"/>
    <w:rsid w:val="00931876"/>
    <w:rsid w:val="00933A12"/>
    <w:rsid w:val="00933DD8"/>
    <w:rsid w:val="00934B9B"/>
    <w:rsid w:val="009350A2"/>
    <w:rsid w:val="0094054A"/>
    <w:rsid w:val="0094095B"/>
    <w:rsid w:val="00941EEF"/>
    <w:rsid w:val="009456F3"/>
    <w:rsid w:val="00945DBE"/>
    <w:rsid w:val="0094617E"/>
    <w:rsid w:val="00951777"/>
    <w:rsid w:val="00957F3E"/>
    <w:rsid w:val="0096018C"/>
    <w:rsid w:val="009614C3"/>
    <w:rsid w:val="00962604"/>
    <w:rsid w:val="0096279D"/>
    <w:rsid w:val="00962B28"/>
    <w:rsid w:val="00962E4E"/>
    <w:rsid w:val="00964600"/>
    <w:rsid w:val="00964B4F"/>
    <w:rsid w:val="00966127"/>
    <w:rsid w:val="0096651C"/>
    <w:rsid w:val="00971BC3"/>
    <w:rsid w:val="00975D97"/>
    <w:rsid w:val="00984E6B"/>
    <w:rsid w:val="00984FC6"/>
    <w:rsid w:val="00987C8E"/>
    <w:rsid w:val="009921E9"/>
    <w:rsid w:val="00996C7C"/>
    <w:rsid w:val="00996DD2"/>
    <w:rsid w:val="009A0A8A"/>
    <w:rsid w:val="009A1DAB"/>
    <w:rsid w:val="009A3204"/>
    <w:rsid w:val="009A3369"/>
    <w:rsid w:val="009A6A8D"/>
    <w:rsid w:val="009A72BC"/>
    <w:rsid w:val="009B0D88"/>
    <w:rsid w:val="009B14B9"/>
    <w:rsid w:val="009B1B0F"/>
    <w:rsid w:val="009B7405"/>
    <w:rsid w:val="009C6F15"/>
    <w:rsid w:val="009D0FB6"/>
    <w:rsid w:val="009D130A"/>
    <w:rsid w:val="009D403D"/>
    <w:rsid w:val="009E01A2"/>
    <w:rsid w:val="009E0CC9"/>
    <w:rsid w:val="009E5521"/>
    <w:rsid w:val="009E7CA7"/>
    <w:rsid w:val="009F1611"/>
    <w:rsid w:val="009F4EFA"/>
    <w:rsid w:val="009F7B82"/>
    <w:rsid w:val="00A000B0"/>
    <w:rsid w:val="00A0041F"/>
    <w:rsid w:val="00A00708"/>
    <w:rsid w:val="00A01FE8"/>
    <w:rsid w:val="00A03EF8"/>
    <w:rsid w:val="00A06120"/>
    <w:rsid w:val="00A1211A"/>
    <w:rsid w:val="00A159C7"/>
    <w:rsid w:val="00A20405"/>
    <w:rsid w:val="00A21B65"/>
    <w:rsid w:val="00A22ADB"/>
    <w:rsid w:val="00A34D35"/>
    <w:rsid w:val="00A400B3"/>
    <w:rsid w:val="00A40B1D"/>
    <w:rsid w:val="00A40F03"/>
    <w:rsid w:val="00A411AF"/>
    <w:rsid w:val="00A4196B"/>
    <w:rsid w:val="00A41F36"/>
    <w:rsid w:val="00A45CF6"/>
    <w:rsid w:val="00A52B65"/>
    <w:rsid w:val="00A52ED6"/>
    <w:rsid w:val="00A5309B"/>
    <w:rsid w:val="00A53A73"/>
    <w:rsid w:val="00A53DC1"/>
    <w:rsid w:val="00A541F3"/>
    <w:rsid w:val="00A56A6E"/>
    <w:rsid w:val="00A72F86"/>
    <w:rsid w:val="00A7436F"/>
    <w:rsid w:val="00A80564"/>
    <w:rsid w:val="00A83B9A"/>
    <w:rsid w:val="00A84CCA"/>
    <w:rsid w:val="00A860DC"/>
    <w:rsid w:val="00A86516"/>
    <w:rsid w:val="00A86CDC"/>
    <w:rsid w:val="00A87140"/>
    <w:rsid w:val="00A94679"/>
    <w:rsid w:val="00A94819"/>
    <w:rsid w:val="00A94D70"/>
    <w:rsid w:val="00AA1466"/>
    <w:rsid w:val="00AA2349"/>
    <w:rsid w:val="00AA5F8B"/>
    <w:rsid w:val="00AA6572"/>
    <w:rsid w:val="00AA6F3D"/>
    <w:rsid w:val="00AA7B72"/>
    <w:rsid w:val="00AA7C0D"/>
    <w:rsid w:val="00AB1B69"/>
    <w:rsid w:val="00AB1EDD"/>
    <w:rsid w:val="00AB23ED"/>
    <w:rsid w:val="00AB3757"/>
    <w:rsid w:val="00AB4896"/>
    <w:rsid w:val="00AB4D66"/>
    <w:rsid w:val="00AB6B58"/>
    <w:rsid w:val="00AB72C1"/>
    <w:rsid w:val="00AC73B8"/>
    <w:rsid w:val="00AD0C81"/>
    <w:rsid w:val="00AD435F"/>
    <w:rsid w:val="00AD478E"/>
    <w:rsid w:val="00AD6B9F"/>
    <w:rsid w:val="00AD7288"/>
    <w:rsid w:val="00AE4A22"/>
    <w:rsid w:val="00AE7936"/>
    <w:rsid w:val="00AF10F2"/>
    <w:rsid w:val="00AF28A4"/>
    <w:rsid w:val="00AF2C5B"/>
    <w:rsid w:val="00AF5FE3"/>
    <w:rsid w:val="00B0200F"/>
    <w:rsid w:val="00B027AB"/>
    <w:rsid w:val="00B11181"/>
    <w:rsid w:val="00B148F3"/>
    <w:rsid w:val="00B169F0"/>
    <w:rsid w:val="00B20DD2"/>
    <w:rsid w:val="00B2116D"/>
    <w:rsid w:val="00B2359A"/>
    <w:rsid w:val="00B23F49"/>
    <w:rsid w:val="00B241E9"/>
    <w:rsid w:val="00B25735"/>
    <w:rsid w:val="00B3148E"/>
    <w:rsid w:val="00B31D2F"/>
    <w:rsid w:val="00B324F9"/>
    <w:rsid w:val="00B34A36"/>
    <w:rsid w:val="00B371AB"/>
    <w:rsid w:val="00B37987"/>
    <w:rsid w:val="00B42AE2"/>
    <w:rsid w:val="00B4321F"/>
    <w:rsid w:val="00B432FB"/>
    <w:rsid w:val="00B44B7D"/>
    <w:rsid w:val="00B46F50"/>
    <w:rsid w:val="00B52B9C"/>
    <w:rsid w:val="00B55D18"/>
    <w:rsid w:val="00B56B8E"/>
    <w:rsid w:val="00B57900"/>
    <w:rsid w:val="00B71435"/>
    <w:rsid w:val="00B71933"/>
    <w:rsid w:val="00B7325C"/>
    <w:rsid w:val="00B745E3"/>
    <w:rsid w:val="00B76087"/>
    <w:rsid w:val="00B76DE9"/>
    <w:rsid w:val="00B77490"/>
    <w:rsid w:val="00B80A17"/>
    <w:rsid w:val="00B83645"/>
    <w:rsid w:val="00B85275"/>
    <w:rsid w:val="00B874A4"/>
    <w:rsid w:val="00B90377"/>
    <w:rsid w:val="00B90725"/>
    <w:rsid w:val="00B97B79"/>
    <w:rsid w:val="00BA1C68"/>
    <w:rsid w:val="00BA1D6D"/>
    <w:rsid w:val="00BA2136"/>
    <w:rsid w:val="00BA2DA8"/>
    <w:rsid w:val="00BA761C"/>
    <w:rsid w:val="00BA79C0"/>
    <w:rsid w:val="00BB2217"/>
    <w:rsid w:val="00BC457A"/>
    <w:rsid w:val="00BC6B72"/>
    <w:rsid w:val="00BC7270"/>
    <w:rsid w:val="00BC7632"/>
    <w:rsid w:val="00BD13CD"/>
    <w:rsid w:val="00BD14D3"/>
    <w:rsid w:val="00BD14E1"/>
    <w:rsid w:val="00BD18FE"/>
    <w:rsid w:val="00BD5EC3"/>
    <w:rsid w:val="00BE00A3"/>
    <w:rsid w:val="00BE22AB"/>
    <w:rsid w:val="00BF36D7"/>
    <w:rsid w:val="00BF3F5F"/>
    <w:rsid w:val="00C03079"/>
    <w:rsid w:val="00C03585"/>
    <w:rsid w:val="00C04533"/>
    <w:rsid w:val="00C07B16"/>
    <w:rsid w:val="00C11346"/>
    <w:rsid w:val="00C1164A"/>
    <w:rsid w:val="00C1381B"/>
    <w:rsid w:val="00C15F44"/>
    <w:rsid w:val="00C1719C"/>
    <w:rsid w:val="00C1745C"/>
    <w:rsid w:val="00C1762C"/>
    <w:rsid w:val="00C2080C"/>
    <w:rsid w:val="00C20AB3"/>
    <w:rsid w:val="00C21ABE"/>
    <w:rsid w:val="00C264D3"/>
    <w:rsid w:val="00C27800"/>
    <w:rsid w:val="00C31C85"/>
    <w:rsid w:val="00C348CF"/>
    <w:rsid w:val="00C42561"/>
    <w:rsid w:val="00C434EF"/>
    <w:rsid w:val="00C437D4"/>
    <w:rsid w:val="00C614B5"/>
    <w:rsid w:val="00C6318F"/>
    <w:rsid w:val="00C6553D"/>
    <w:rsid w:val="00C65BA7"/>
    <w:rsid w:val="00C70A55"/>
    <w:rsid w:val="00C80C1A"/>
    <w:rsid w:val="00C81D4E"/>
    <w:rsid w:val="00C81EB0"/>
    <w:rsid w:val="00C823DF"/>
    <w:rsid w:val="00C85642"/>
    <w:rsid w:val="00C94A64"/>
    <w:rsid w:val="00C954FE"/>
    <w:rsid w:val="00C95DC8"/>
    <w:rsid w:val="00C96946"/>
    <w:rsid w:val="00CA0927"/>
    <w:rsid w:val="00CA14A5"/>
    <w:rsid w:val="00CA30BB"/>
    <w:rsid w:val="00CA47BD"/>
    <w:rsid w:val="00CA4992"/>
    <w:rsid w:val="00CA65DF"/>
    <w:rsid w:val="00CB02D5"/>
    <w:rsid w:val="00CB2784"/>
    <w:rsid w:val="00CB41B1"/>
    <w:rsid w:val="00CB608B"/>
    <w:rsid w:val="00CB63E7"/>
    <w:rsid w:val="00CB694B"/>
    <w:rsid w:val="00CC05A8"/>
    <w:rsid w:val="00CC2831"/>
    <w:rsid w:val="00CC310F"/>
    <w:rsid w:val="00CC3AB1"/>
    <w:rsid w:val="00CD19B9"/>
    <w:rsid w:val="00CD32F9"/>
    <w:rsid w:val="00CD33C1"/>
    <w:rsid w:val="00CD3C1C"/>
    <w:rsid w:val="00CD7B4F"/>
    <w:rsid w:val="00CE070A"/>
    <w:rsid w:val="00CE14A0"/>
    <w:rsid w:val="00CF556C"/>
    <w:rsid w:val="00CF6B96"/>
    <w:rsid w:val="00CF6C84"/>
    <w:rsid w:val="00CF6E13"/>
    <w:rsid w:val="00CF6E84"/>
    <w:rsid w:val="00D021F2"/>
    <w:rsid w:val="00D04375"/>
    <w:rsid w:val="00D04612"/>
    <w:rsid w:val="00D0558B"/>
    <w:rsid w:val="00D06F94"/>
    <w:rsid w:val="00D0728B"/>
    <w:rsid w:val="00D07579"/>
    <w:rsid w:val="00D07E12"/>
    <w:rsid w:val="00D119AF"/>
    <w:rsid w:val="00D120BB"/>
    <w:rsid w:val="00D12948"/>
    <w:rsid w:val="00D13328"/>
    <w:rsid w:val="00D14374"/>
    <w:rsid w:val="00D2041E"/>
    <w:rsid w:val="00D205DA"/>
    <w:rsid w:val="00D209C4"/>
    <w:rsid w:val="00D2188E"/>
    <w:rsid w:val="00D23244"/>
    <w:rsid w:val="00D24DD3"/>
    <w:rsid w:val="00D25549"/>
    <w:rsid w:val="00D31FA9"/>
    <w:rsid w:val="00D43002"/>
    <w:rsid w:val="00D44035"/>
    <w:rsid w:val="00D44868"/>
    <w:rsid w:val="00D453AF"/>
    <w:rsid w:val="00D45D3F"/>
    <w:rsid w:val="00D45E45"/>
    <w:rsid w:val="00D465A7"/>
    <w:rsid w:val="00D47AAA"/>
    <w:rsid w:val="00D47BBA"/>
    <w:rsid w:val="00D50806"/>
    <w:rsid w:val="00D5122F"/>
    <w:rsid w:val="00D5274E"/>
    <w:rsid w:val="00D52BBF"/>
    <w:rsid w:val="00D539F0"/>
    <w:rsid w:val="00D545A1"/>
    <w:rsid w:val="00D57029"/>
    <w:rsid w:val="00D611B8"/>
    <w:rsid w:val="00D6199C"/>
    <w:rsid w:val="00D65A32"/>
    <w:rsid w:val="00D66A9F"/>
    <w:rsid w:val="00D67B2D"/>
    <w:rsid w:val="00D71DE7"/>
    <w:rsid w:val="00D72CCB"/>
    <w:rsid w:val="00D74247"/>
    <w:rsid w:val="00D754A0"/>
    <w:rsid w:val="00D76BAF"/>
    <w:rsid w:val="00D81AEE"/>
    <w:rsid w:val="00D83AA7"/>
    <w:rsid w:val="00D8594D"/>
    <w:rsid w:val="00D87078"/>
    <w:rsid w:val="00D87D02"/>
    <w:rsid w:val="00D92265"/>
    <w:rsid w:val="00D96DC2"/>
    <w:rsid w:val="00DA0F50"/>
    <w:rsid w:val="00DA355E"/>
    <w:rsid w:val="00DA7A90"/>
    <w:rsid w:val="00DB5FB7"/>
    <w:rsid w:val="00DC0F52"/>
    <w:rsid w:val="00DC3981"/>
    <w:rsid w:val="00DC42A7"/>
    <w:rsid w:val="00DC4E79"/>
    <w:rsid w:val="00DC677D"/>
    <w:rsid w:val="00DC67D1"/>
    <w:rsid w:val="00DD169F"/>
    <w:rsid w:val="00DD18E4"/>
    <w:rsid w:val="00DD1FC2"/>
    <w:rsid w:val="00DD2F09"/>
    <w:rsid w:val="00DD2F45"/>
    <w:rsid w:val="00DD47B5"/>
    <w:rsid w:val="00DE02A3"/>
    <w:rsid w:val="00DE2061"/>
    <w:rsid w:val="00DE6769"/>
    <w:rsid w:val="00DF006C"/>
    <w:rsid w:val="00DF01D6"/>
    <w:rsid w:val="00DF0E56"/>
    <w:rsid w:val="00DF3FF1"/>
    <w:rsid w:val="00DF4AD8"/>
    <w:rsid w:val="00DF50CB"/>
    <w:rsid w:val="00DF6280"/>
    <w:rsid w:val="00DF725F"/>
    <w:rsid w:val="00E10F6B"/>
    <w:rsid w:val="00E13C8B"/>
    <w:rsid w:val="00E15C4A"/>
    <w:rsid w:val="00E1742D"/>
    <w:rsid w:val="00E20CD5"/>
    <w:rsid w:val="00E20E95"/>
    <w:rsid w:val="00E2134C"/>
    <w:rsid w:val="00E227E2"/>
    <w:rsid w:val="00E22F56"/>
    <w:rsid w:val="00E243C0"/>
    <w:rsid w:val="00E30996"/>
    <w:rsid w:val="00E32565"/>
    <w:rsid w:val="00E34284"/>
    <w:rsid w:val="00E34692"/>
    <w:rsid w:val="00E42005"/>
    <w:rsid w:val="00E4201A"/>
    <w:rsid w:val="00E42D43"/>
    <w:rsid w:val="00E42FA3"/>
    <w:rsid w:val="00E43BAD"/>
    <w:rsid w:val="00E43BE8"/>
    <w:rsid w:val="00E44540"/>
    <w:rsid w:val="00E4574D"/>
    <w:rsid w:val="00E46313"/>
    <w:rsid w:val="00E47435"/>
    <w:rsid w:val="00E51803"/>
    <w:rsid w:val="00E54252"/>
    <w:rsid w:val="00E56F77"/>
    <w:rsid w:val="00E61E51"/>
    <w:rsid w:val="00E67ADE"/>
    <w:rsid w:val="00E70AD6"/>
    <w:rsid w:val="00E7254A"/>
    <w:rsid w:val="00E725DD"/>
    <w:rsid w:val="00E74555"/>
    <w:rsid w:val="00E74B23"/>
    <w:rsid w:val="00E7551F"/>
    <w:rsid w:val="00E81EA4"/>
    <w:rsid w:val="00E846C4"/>
    <w:rsid w:val="00E86F26"/>
    <w:rsid w:val="00E90244"/>
    <w:rsid w:val="00E93E84"/>
    <w:rsid w:val="00E94658"/>
    <w:rsid w:val="00E94C87"/>
    <w:rsid w:val="00E94E9C"/>
    <w:rsid w:val="00E9546B"/>
    <w:rsid w:val="00E95901"/>
    <w:rsid w:val="00E95FA6"/>
    <w:rsid w:val="00EA0E52"/>
    <w:rsid w:val="00EA10AE"/>
    <w:rsid w:val="00EA1C61"/>
    <w:rsid w:val="00EA2F37"/>
    <w:rsid w:val="00EA6000"/>
    <w:rsid w:val="00EA6C6D"/>
    <w:rsid w:val="00EA6D45"/>
    <w:rsid w:val="00EB085E"/>
    <w:rsid w:val="00EB0A0D"/>
    <w:rsid w:val="00EB19FA"/>
    <w:rsid w:val="00EB3860"/>
    <w:rsid w:val="00EB40F0"/>
    <w:rsid w:val="00EB4909"/>
    <w:rsid w:val="00EC0570"/>
    <w:rsid w:val="00EC5EBA"/>
    <w:rsid w:val="00ED3F5C"/>
    <w:rsid w:val="00ED4DED"/>
    <w:rsid w:val="00ED5295"/>
    <w:rsid w:val="00EE0593"/>
    <w:rsid w:val="00EE063E"/>
    <w:rsid w:val="00EE0B41"/>
    <w:rsid w:val="00EE1ED3"/>
    <w:rsid w:val="00EE3268"/>
    <w:rsid w:val="00EE47AE"/>
    <w:rsid w:val="00EE5AC0"/>
    <w:rsid w:val="00EE7810"/>
    <w:rsid w:val="00EF1439"/>
    <w:rsid w:val="00EF14F9"/>
    <w:rsid w:val="00EF243F"/>
    <w:rsid w:val="00EF648B"/>
    <w:rsid w:val="00EF6CFC"/>
    <w:rsid w:val="00F107C0"/>
    <w:rsid w:val="00F10F1E"/>
    <w:rsid w:val="00F12F7E"/>
    <w:rsid w:val="00F15207"/>
    <w:rsid w:val="00F154B1"/>
    <w:rsid w:val="00F15923"/>
    <w:rsid w:val="00F2087F"/>
    <w:rsid w:val="00F21931"/>
    <w:rsid w:val="00F260F9"/>
    <w:rsid w:val="00F26427"/>
    <w:rsid w:val="00F27F28"/>
    <w:rsid w:val="00F30F6D"/>
    <w:rsid w:val="00F341E1"/>
    <w:rsid w:val="00F369A0"/>
    <w:rsid w:val="00F40E9D"/>
    <w:rsid w:val="00F42C92"/>
    <w:rsid w:val="00F43CCA"/>
    <w:rsid w:val="00F44BD0"/>
    <w:rsid w:val="00F46F2F"/>
    <w:rsid w:val="00F47233"/>
    <w:rsid w:val="00F52374"/>
    <w:rsid w:val="00F57A44"/>
    <w:rsid w:val="00F602FC"/>
    <w:rsid w:val="00F62C69"/>
    <w:rsid w:val="00F67559"/>
    <w:rsid w:val="00F720AC"/>
    <w:rsid w:val="00F736D9"/>
    <w:rsid w:val="00F74056"/>
    <w:rsid w:val="00F766D8"/>
    <w:rsid w:val="00F76A20"/>
    <w:rsid w:val="00F81229"/>
    <w:rsid w:val="00F812E6"/>
    <w:rsid w:val="00F82395"/>
    <w:rsid w:val="00F82DE7"/>
    <w:rsid w:val="00F86682"/>
    <w:rsid w:val="00F87FEF"/>
    <w:rsid w:val="00F90809"/>
    <w:rsid w:val="00F90A12"/>
    <w:rsid w:val="00F90D88"/>
    <w:rsid w:val="00F92F34"/>
    <w:rsid w:val="00FA0385"/>
    <w:rsid w:val="00FA04EB"/>
    <w:rsid w:val="00FA0707"/>
    <w:rsid w:val="00FA13A6"/>
    <w:rsid w:val="00FA2275"/>
    <w:rsid w:val="00FA24B0"/>
    <w:rsid w:val="00FA7DE6"/>
    <w:rsid w:val="00FB0D56"/>
    <w:rsid w:val="00FB4F1D"/>
    <w:rsid w:val="00FB4FAA"/>
    <w:rsid w:val="00FB5F92"/>
    <w:rsid w:val="00FC0197"/>
    <w:rsid w:val="00FC0702"/>
    <w:rsid w:val="00FC2639"/>
    <w:rsid w:val="00FC4D9F"/>
    <w:rsid w:val="00FC5CC9"/>
    <w:rsid w:val="00FC5CD2"/>
    <w:rsid w:val="00FD4B5E"/>
    <w:rsid w:val="00FD4CB6"/>
    <w:rsid w:val="00FD4EF9"/>
    <w:rsid w:val="00FE091F"/>
    <w:rsid w:val="00FE0932"/>
    <w:rsid w:val="00FE12EE"/>
    <w:rsid w:val="00FE1D50"/>
    <w:rsid w:val="00FE36A9"/>
    <w:rsid w:val="00FF00DF"/>
    <w:rsid w:val="00FF45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D376E"/>
  <w14:defaultImageDpi w14:val="300"/>
  <w15:chartTrackingRefBased/>
  <w15:docId w15:val="{25CCDAD8-A37F-9849-A1C7-DB15708B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69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Cs/>
      <w:smallCap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mallCap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yshortcuts">
    <w:name w:val="yshortcuts"/>
    <w:basedOn w:val="DefaultParagraphFont"/>
    <w:rsid w:val="005017F5"/>
  </w:style>
  <w:style w:type="paragraph" w:styleId="NormalWeb">
    <w:name w:val="Normal (Web)"/>
    <w:basedOn w:val="Normal"/>
    <w:uiPriority w:val="99"/>
    <w:unhideWhenUsed/>
    <w:rsid w:val="00A007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933DD8"/>
  </w:style>
  <w:style w:type="character" w:styleId="FollowedHyperlink">
    <w:name w:val="FollowedHyperlink"/>
    <w:uiPriority w:val="99"/>
    <w:semiHidden/>
    <w:unhideWhenUsed/>
    <w:rsid w:val="000C37B5"/>
    <w:rPr>
      <w:color w:val="954F72"/>
      <w:u w:val="single"/>
    </w:rPr>
  </w:style>
  <w:style w:type="character" w:styleId="UnresolvedMention">
    <w:name w:val="Unresolved Mention"/>
    <w:uiPriority w:val="47"/>
    <w:rsid w:val="00AA657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2C9B"/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link w:val="FootnoteText"/>
    <w:uiPriority w:val="99"/>
    <w:semiHidden/>
    <w:rsid w:val="00002C9B"/>
    <w:rPr>
      <w:rFonts w:ascii="Arial" w:eastAsia="Arial" w:hAnsi="Arial" w:cs="Arial"/>
      <w:lang w:val="en"/>
    </w:rPr>
  </w:style>
  <w:style w:type="character" w:styleId="FootnoteReference">
    <w:name w:val="footnote reference"/>
    <w:uiPriority w:val="99"/>
    <w:semiHidden/>
    <w:unhideWhenUsed/>
    <w:rsid w:val="00002C9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DD4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7B5"/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DD47B5"/>
    <w:rPr>
      <w:rFonts w:ascii="Calibri" w:eastAsia="Calibri" w:hAnsi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B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47B5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84384F"/>
    <w:rPr>
      <w:bCs/>
      <w:smallCap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2325EE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25EE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2325EE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5041C"/>
    <w:rPr>
      <w:i/>
      <w:iCs/>
    </w:rPr>
  </w:style>
  <w:style w:type="paragraph" w:styleId="ListParagraph">
    <w:name w:val="List Paragraph"/>
    <w:basedOn w:val="Normal"/>
    <w:uiPriority w:val="72"/>
    <w:qFormat/>
    <w:rsid w:val="0056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861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787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187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9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3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787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8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9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6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7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3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7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52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24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0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76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8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878372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84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087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1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053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358458">
                                                                                                              <w:blockQuote w:val="1"/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080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617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2312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8522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44067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2101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3869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911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746631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2661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6738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1104811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71026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60210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26226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4612309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5365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95822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239594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91300781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600903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4337919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314904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77414186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26672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819015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0778040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59708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3784464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558319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43167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503834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541526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9321835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35164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13611910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8347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391148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5142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71883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025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339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750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11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412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842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233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80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571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892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132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584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10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300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931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92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382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706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49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094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600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045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644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22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034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87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603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91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414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8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405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3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8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28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7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68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574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986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70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908396">
                                                                                          <w:blockQuote w:val="1"/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787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740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051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536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129303">
                                                                                                              <w:blockQuote w:val="1"/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817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65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844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421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320051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3928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9129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0117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167808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627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34885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127609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436888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49695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623179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1312038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871908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91569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255349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23378770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29303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635166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66662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89551038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720829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165605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53178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2130227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572705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604507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9704205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55315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0962127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899118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6583015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79903755">
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698681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5186507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51049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75383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76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794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01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75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9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10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oWYHo8vfdooONofbxaOfC_XVtrm8htbR/view?usp=sharing" TargetMode="External"/><Relationship Id="rId21" Type="http://schemas.openxmlformats.org/officeDocument/2006/relationships/hyperlink" Target="https://drive.google.com/file/d/1oWYHo8vfdooONofbxaOfC_XVtrm8htbR/view?usp=sharing" TargetMode="External"/><Relationship Id="rId42" Type="http://schemas.openxmlformats.org/officeDocument/2006/relationships/hyperlink" Target="https://doi.org/10.1080/17530350.2025.2595423" TargetMode="External"/><Relationship Id="rId47" Type="http://schemas.openxmlformats.org/officeDocument/2006/relationships/hyperlink" Target="https://doi.org/10.1080/17530350.2024.2423687" TargetMode="External"/><Relationship Id="rId63" Type="http://schemas.openxmlformats.org/officeDocument/2006/relationships/hyperlink" Target="https://drive.google.com/file/d/1EzSUfb7vaK0UWTKPldOzzb9ISB1jeyJu/view?usp=sharing" TargetMode="External"/><Relationship Id="rId68" Type="http://schemas.openxmlformats.org/officeDocument/2006/relationships/hyperlink" Target="https://doi.org/10.1080/17530350.2022.2159497" TargetMode="External"/><Relationship Id="rId16" Type="http://schemas.openxmlformats.org/officeDocument/2006/relationships/hyperlink" Target="https://scholar.google.com/citations?user=hTmkpQIAAAAJ&amp;hl=en&amp;oi=ao" TargetMode="External"/><Relationship Id="rId11" Type="http://schemas.openxmlformats.org/officeDocument/2006/relationships/hyperlink" Target="https://www.thewrongdepartment.com/" TargetMode="External"/><Relationship Id="rId24" Type="http://schemas.openxmlformats.org/officeDocument/2006/relationships/hyperlink" Target="https://press.princeton.edu/books/hardcover/9780691142418/market-threads?srsltid=AfmBOoq22y2s5FFEMylx_vb9SyIIBnaophKgMc67Eqw8snAWSKZZ7D9q" TargetMode="External"/><Relationship Id="rId32" Type="http://schemas.openxmlformats.org/officeDocument/2006/relationships/hyperlink" Target="https://github.com/sibirbil/ElectraThread" TargetMode="External"/><Relationship Id="rId37" Type="http://schemas.openxmlformats.org/officeDocument/2006/relationships/hyperlink" Target="https://event.newschool.edu/goodinterventions25-designexhi" TargetMode="External"/><Relationship Id="rId40" Type="http://schemas.openxmlformats.org/officeDocument/2006/relationships/hyperlink" Target="https://event.newschool.edu/designexhibition2022" TargetMode="External"/><Relationship Id="rId45" Type="http://schemas.openxmlformats.org/officeDocument/2006/relationships/hyperlink" Target="https://doi.org/10.1080/03085147.2025.2498825" TargetMode="External"/><Relationship Id="rId53" Type="http://schemas.openxmlformats.org/officeDocument/2006/relationships/hyperlink" Target="https://doi.org/10.3390/jrfm15030118" TargetMode="External"/><Relationship Id="rId58" Type="http://schemas.openxmlformats.org/officeDocument/2006/relationships/hyperlink" Target="https://doi.org/10.1080/03085147.2020.1774258" TargetMode="External"/><Relationship Id="rId66" Type="http://schemas.openxmlformats.org/officeDocument/2006/relationships/hyperlink" Target="https://www.youtube.com/watch?v=gMKG-UXjLVc" TargetMode="External"/><Relationship Id="rId74" Type="http://schemas.openxmlformats.org/officeDocument/2006/relationships/hyperlink" Target="https://site.unibo.it/cbdc/en/eps-international-conference/abstracts-of-contribution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dx.doi.org/10.1080/03085140903424519" TargetMode="External"/><Relationship Id="rId19" Type="http://schemas.openxmlformats.org/officeDocument/2006/relationships/hyperlink" Target="https://mesana.org/awards/awardee/malcolm-h-kerr-dissertation-awards/koray-caliskan" TargetMode="External"/><Relationship Id="rId14" Type="http://schemas.openxmlformats.org/officeDocument/2006/relationships/hyperlink" Target="https://www.wiley.com/en-sg/Inside+Digital+Advertising%3A+Platforms%2C+Power%2C+and+Material+Politics-p-9781509568642" TargetMode="External"/><Relationship Id="rId22" Type="http://schemas.openxmlformats.org/officeDocument/2006/relationships/hyperlink" Target="https://drive.google.com/file/d/1N7D6yrD1C-kqR6dsobC7aXM6CHPoNIQ9/view?usp=sharing" TargetMode="External"/><Relationship Id="rId27" Type="http://schemas.openxmlformats.org/officeDocument/2006/relationships/hyperlink" Target="https://drive.google.com/file/d/1N7D6yrD1C-kqR6dsobC7aXM6CHPoNIQ9/view?usp=sharing" TargetMode="External"/><Relationship Id="rId30" Type="http://schemas.openxmlformats.org/officeDocument/2006/relationships/hyperlink" Target="https://github.com/enisimsar/DataMoney" TargetMode="External"/><Relationship Id="rId35" Type="http://schemas.openxmlformats.org/officeDocument/2006/relationships/hyperlink" Target="https://github.com/sibirbil/DataMoney" TargetMode="External"/><Relationship Id="rId43" Type="http://schemas.openxmlformats.org/officeDocument/2006/relationships/hyperlink" Target="https://doi:10.1017/fas.2025.11" TargetMode="External"/><Relationship Id="rId48" Type="http://schemas.openxmlformats.org/officeDocument/2006/relationships/hyperlink" Target="https://doi.org/10.1111/jcms.13552" TargetMode="External"/><Relationship Id="rId56" Type="http://schemas.openxmlformats.org/officeDocument/2006/relationships/hyperlink" Target="https://doi.org/10.6092/issn.1971-8853/11746" TargetMode="External"/><Relationship Id="rId64" Type="http://schemas.openxmlformats.org/officeDocument/2006/relationships/hyperlink" Target="https://www.aljazeera.com/program/al-jazeera-world/2016/11/30/the-last-villagers-of-avsar" TargetMode="External"/><Relationship Id="rId69" Type="http://schemas.openxmlformats.org/officeDocument/2006/relationships/hyperlink" Target="https://ir.lib.uwo.ca/breaking-boundaries/vol1/iss1/1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press.princeton.edu/books/hardcover/9780691142418/market-threads?srsltid=AfmBOopnqcOgNfj0eLnx0bjJ0yakWys7LnPOAsWml1KIUgJ0ZbVt2KpE" TargetMode="External"/><Relationship Id="rId51" Type="http://schemas.openxmlformats.org/officeDocument/2006/relationships/hyperlink" Target="https://www.sciencedirect.com/science/article/pii/S2405872622000466?via%3Dihub" TargetMode="External"/><Relationship Id="rId72" Type="http://schemas.openxmlformats.org/officeDocument/2006/relationships/hyperlink" Target="https://birikimdergisi.com/dergiler/birikim/1/sayi-140-aralik-2000/2332/yeni-intifada-ve-filistin-sorununun-kisa-tarihi/41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_XjDKvXF6_0" TargetMode="External"/><Relationship Id="rId17" Type="http://schemas.openxmlformats.org/officeDocument/2006/relationships/hyperlink" Target="https://apply.falling-walls.com/people/koray-caliskan/" TargetMode="External"/><Relationship Id="rId25" Type="http://schemas.openxmlformats.org/officeDocument/2006/relationships/hyperlink" Target="https://www.wiley.com/en-sg/Inside+Digital+Advertising%3A+Platforms%2C+Power%2C+and+Material+Politics-p-9781509568642" TargetMode="External"/><Relationship Id="rId33" Type="http://schemas.openxmlformats.org/officeDocument/2006/relationships/hyperlink" Target="https://github.com/sibirbil/TermsofService" TargetMode="External"/><Relationship Id="rId38" Type="http://schemas.openxmlformats.org/officeDocument/2006/relationships/hyperlink" Target="https://event.newschool.edu/goodinterventions24-designexhi" TargetMode="External"/><Relationship Id="rId46" Type="http://schemas.openxmlformats.org/officeDocument/2006/relationships/hyperlink" Target="https://doi.org/10.1177/29768624251337868" TargetMode="External"/><Relationship Id="rId59" Type="http://schemas.openxmlformats.org/officeDocument/2006/relationships/hyperlink" Target="https://doi.org/10.1080/13604813.2019.1682869" TargetMode="External"/><Relationship Id="rId67" Type="http://schemas.openxmlformats.org/officeDocument/2006/relationships/hyperlink" Target="https://www.youtube.com/watch?v=_XjDKvXF6_0" TargetMode="External"/><Relationship Id="rId20" Type="http://schemas.openxmlformats.org/officeDocument/2006/relationships/hyperlink" Target="https://www.wiley.com/en-sg/Inside+Digital+Advertising%3A+Platforms%2C+Power%2C+and+Material+Politics-p-9781509568642" TargetMode="External"/><Relationship Id="rId41" Type="http://schemas.openxmlformats.org/officeDocument/2006/relationships/hyperlink" Target="https://doi.org/10.14763/2026.1.2077" TargetMode="External"/><Relationship Id="rId54" Type="http://schemas.openxmlformats.org/officeDocument/2006/relationships/hyperlink" Target="https://doi.org/10.1080/00346764.2022.2039404" TargetMode="External"/><Relationship Id="rId62" Type="http://schemas.openxmlformats.org/officeDocument/2006/relationships/hyperlink" Target="http://dx.doi.org/10.1080/03085140903020580" TargetMode="External"/><Relationship Id="rId70" Type="http://schemas.openxmlformats.org/officeDocument/2006/relationships/hyperlink" Target="https://www.cambridge.org/core/blog/2021/05/07/5-things-to-know-about-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file/d/1N7D6yrD1C-kqR6dsobC7aXM6CHPoNIQ9/view?usp=sharing" TargetMode="External"/><Relationship Id="rId23" Type="http://schemas.openxmlformats.org/officeDocument/2006/relationships/hyperlink" Target="https://cup.columbia.edu/book/data-money/9780231209595/" TargetMode="External"/><Relationship Id="rId28" Type="http://schemas.openxmlformats.org/officeDocument/2006/relationships/hyperlink" Target="https://cup.columbia.edu/book/data-money/9780231209595/" TargetMode="External"/><Relationship Id="rId36" Type="http://schemas.openxmlformats.org/officeDocument/2006/relationships/hyperlink" Target="https://doi.org/10.5281/zenodo.4126559" TargetMode="External"/><Relationship Id="rId49" Type="http://schemas.openxmlformats.org/officeDocument/2006/relationships/hyperlink" Target="https://doi.org/10.1080/03085147.2023.2238463" TargetMode="External"/><Relationship Id="rId57" Type="http://schemas.openxmlformats.org/officeDocument/2006/relationships/hyperlink" Target="https://doi.org/10.6092/issn.1971-8853/11748" TargetMode="External"/><Relationship Id="rId10" Type="http://schemas.openxmlformats.org/officeDocument/2006/relationships/hyperlink" Target="https://falling-walls.com/foundation/people/koray-caliskan" TargetMode="External"/><Relationship Id="rId31" Type="http://schemas.openxmlformats.org/officeDocument/2006/relationships/hyperlink" Target="https://doi.org/10.5281/zenodo.4618865" TargetMode="External"/><Relationship Id="rId44" Type="http://schemas.openxmlformats.org/officeDocument/2006/relationships/hyperlink" Target="https://doi.org/10.1080/03085147.2025.2488121" TargetMode="External"/><Relationship Id="rId52" Type="http://schemas.openxmlformats.org/officeDocument/2006/relationships/hyperlink" Target="https://doi.org/10.1016/j.sheji.2022.11.002" TargetMode="External"/><Relationship Id="rId60" Type="http://schemas.openxmlformats.org/officeDocument/2006/relationships/hyperlink" Target="https://doi.org/10.1017/npt.2018.10" TargetMode="External"/><Relationship Id="rId65" Type="http://schemas.openxmlformats.org/officeDocument/2006/relationships/hyperlink" Target="https://www.youtube.com/watch?v=W533FpxWmYI" TargetMode="External"/><Relationship Id="rId73" Type="http://schemas.openxmlformats.org/officeDocument/2006/relationships/hyperlink" Target="https://www.linkedin.com/in/koraycaliskan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up.columbia.edu/book/data-money/9780231209595/" TargetMode="External"/><Relationship Id="rId13" Type="http://schemas.openxmlformats.org/officeDocument/2006/relationships/hyperlink" Target="https://drive.google.com/file/d/1oWYHo8vfdooONofbxaOfC_XVtrm8htbR/view?usp=sharing" TargetMode="External"/><Relationship Id="rId18" Type="http://schemas.openxmlformats.org/officeDocument/2006/relationships/hyperlink" Target="https://www.youtube.com/watch?v=_XjDKvXF6_0" TargetMode="External"/><Relationship Id="rId39" Type="http://schemas.openxmlformats.org/officeDocument/2006/relationships/hyperlink" Target="https://event.newschool.edu/goodinterventions23" TargetMode="External"/><Relationship Id="rId34" Type="http://schemas.openxmlformats.org/officeDocument/2006/relationships/hyperlink" Target="https://doi.org/10.5281/zenodo.4126569" TargetMode="External"/><Relationship Id="rId50" Type="http://schemas.openxmlformats.org/officeDocument/2006/relationships/hyperlink" Target="https://www.sciencedirect.com/journal/she-ji-the-journal-of-design-economics-and-innovation/vol/8/issue/3" TargetMode="External"/><Relationship Id="rId55" Type="http://schemas.openxmlformats.org/officeDocument/2006/relationships/hyperlink" Target="https://doi.org/10.1111/1468-4446.12916" TargetMode="External"/><Relationship Id="rId76" Type="http://schemas.openxmlformats.org/officeDocument/2006/relationships/footer" Target="footer2.xml"/><Relationship Id="rId7" Type="http://schemas.openxmlformats.org/officeDocument/2006/relationships/hyperlink" Target="mailto:koraycaliskan@newschool.edu" TargetMode="External"/><Relationship Id="rId71" Type="http://schemas.openxmlformats.org/officeDocument/2006/relationships/hyperlink" Target="http://www.birikimdergisi.com/birikim/dergiyazi.aspx?did=1&amp;dsid=340&amp;dyid=5133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ess.princeton.edu/books/hardcover/9780691142418/market-threads?srsltid=AfmBOoq22y2s5FFEMylx_vb9SyIIBnaophKgMc67Eqw8snAWSKZZ7D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5015</Words>
  <Characters>28588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nyu</Company>
  <LinksUpToDate>false</LinksUpToDate>
  <CharactersWithSpaces>33536</CharactersWithSpaces>
  <SharedDoc>false</SharedDoc>
  <HLinks>
    <vt:vector size="270" baseType="variant">
      <vt:variant>
        <vt:i4>5111813</vt:i4>
      </vt:variant>
      <vt:variant>
        <vt:i4>132</vt:i4>
      </vt:variant>
      <vt:variant>
        <vt:i4>0</vt:i4>
      </vt:variant>
      <vt:variant>
        <vt:i4>5</vt:i4>
      </vt:variant>
      <vt:variant>
        <vt:lpwstr>https://site.unibo.it/cbdc/en/eps-international-conference/abstracts-of-contribution</vt:lpwstr>
      </vt:variant>
      <vt:variant>
        <vt:lpwstr/>
      </vt:variant>
      <vt:variant>
        <vt:i4>3407907</vt:i4>
      </vt:variant>
      <vt:variant>
        <vt:i4>129</vt:i4>
      </vt:variant>
      <vt:variant>
        <vt:i4>0</vt:i4>
      </vt:variant>
      <vt:variant>
        <vt:i4>5</vt:i4>
      </vt:variant>
      <vt:variant>
        <vt:lpwstr>https://www.linkedin.com/in/koraycaliskan/</vt:lpwstr>
      </vt:variant>
      <vt:variant>
        <vt:lpwstr/>
      </vt:variant>
      <vt:variant>
        <vt:i4>5111902</vt:i4>
      </vt:variant>
      <vt:variant>
        <vt:i4>126</vt:i4>
      </vt:variant>
      <vt:variant>
        <vt:i4>0</vt:i4>
      </vt:variant>
      <vt:variant>
        <vt:i4>5</vt:i4>
      </vt:variant>
      <vt:variant>
        <vt:lpwstr>https://birikimdergisi.com/dergiler/birikim/1/sayi-140-aralik-2000/2332/yeni-intifada-ve-filistin-sorununun-kisa-tarihi/4188</vt:lpwstr>
      </vt:variant>
      <vt:variant>
        <vt:lpwstr/>
      </vt:variant>
      <vt:variant>
        <vt:i4>4718601</vt:i4>
      </vt:variant>
      <vt:variant>
        <vt:i4>123</vt:i4>
      </vt:variant>
      <vt:variant>
        <vt:i4>0</vt:i4>
      </vt:variant>
      <vt:variant>
        <vt:i4>5</vt:i4>
      </vt:variant>
      <vt:variant>
        <vt:lpwstr>http://www.birikimdergisi.com/birikim/dergiyazi.aspx?did=1&amp;dsid=340&amp;dyid=5133</vt:lpwstr>
      </vt:variant>
      <vt:variant>
        <vt:lpwstr/>
      </vt:variant>
      <vt:variant>
        <vt:i4>2687079</vt:i4>
      </vt:variant>
      <vt:variant>
        <vt:i4>120</vt:i4>
      </vt:variant>
      <vt:variant>
        <vt:i4>0</vt:i4>
      </vt:variant>
      <vt:variant>
        <vt:i4>5</vt:i4>
      </vt:variant>
      <vt:variant>
        <vt:lpwstr>https://www.cambridge.org/core/blog/2021/05/07/5-things-to-know-about-</vt:lpwstr>
      </vt:variant>
      <vt:variant>
        <vt:lpwstr/>
      </vt:variant>
      <vt:variant>
        <vt:i4>3604587</vt:i4>
      </vt:variant>
      <vt:variant>
        <vt:i4>117</vt:i4>
      </vt:variant>
      <vt:variant>
        <vt:i4>0</vt:i4>
      </vt:variant>
      <vt:variant>
        <vt:i4>5</vt:i4>
      </vt:variant>
      <vt:variant>
        <vt:lpwstr>https://ir.lib.uwo.ca/breaking-boundaries/vol1/iss1/11</vt:lpwstr>
      </vt:variant>
      <vt:variant>
        <vt:lpwstr/>
      </vt:variant>
      <vt:variant>
        <vt:i4>196676</vt:i4>
      </vt:variant>
      <vt:variant>
        <vt:i4>114</vt:i4>
      </vt:variant>
      <vt:variant>
        <vt:i4>0</vt:i4>
      </vt:variant>
      <vt:variant>
        <vt:i4>5</vt:i4>
      </vt:variant>
      <vt:variant>
        <vt:lpwstr>https://doi.org/10.1080/17530350.2022.2159497</vt:lpwstr>
      </vt:variant>
      <vt:variant>
        <vt:lpwstr/>
      </vt:variant>
      <vt:variant>
        <vt:i4>3342382</vt:i4>
      </vt:variant>
      <vt:variant>
        <vt:i4>111</vt:i4>
      </vt:variant>
      <vt:variant>
        <vt:i4>0</vt:i4>
      </vt:variant>
      <vt:variant>
        <vt:i4>5</vt:i4>
      </vt:variant>
      <vt:variant>
        <vt:lpwstr>https://www.journalofculturaleconomy.org/the-great-tragedy-of-anthropology-an-interview-with-gillian-tett/</vt:lpwstr>
      </vt:variant>
      <vt:variant>
        <vt:lpwstr/>
      </vt:variant>
      <vt:variant>
        <vt:i4>786527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https://www.youtube.com/watch?v=_XjDKvXF6_0</vt:lpwstr>
      </vt:variant>
      <vt:variant>
        <vt:lpwstr/>
      </vt:variant>
      <vt:variant>
        <vt:i4>3932282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https://www.youtube.com/watch?v=gMKG-UXjLVc</vt:lpwstr>
      </vt:variant>
      <vt:variant>
        <vt:lpwstr/>
      </vt:variant>
      <vt:variant>
        <vt:i4>2556024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https://www.youtube.com/watch?v=W533FpxWmYI</vt:lpwstr>
      </vt:variant>
      <vt:variant>
        <vt:lpwstr/>
      </vt:variant>
      <vt:variant>
        <vt:i4>1507394</vt:i4>
      </vt:variant>
      <vt:variant>
        <vt:i4>99</vt:i4>
      </vt:variant>
      <vt:variant>
        <vt:i4>0</vt:i4>
      </vt:variant>
      <vt:variant>
        <vt:i4>5</vt:i4>
      </vt:variant>
      <vt:variant>
        <vt:lpwstr>https://www.aljazeera.com/program/al-jazeera-world/2016/11/30/the-last-villagers-of-avsar</vt:lpwstr>
      </vt:variant>
      <vt:variant>
        <vt:lpwstr/>
      </vt:variant>
      <vt:variant>
        <vt:i4>8192125</vt:i4>
      </vt:variant>
      <vt:variant>
        <vt:i4>96</vt:i4>
      </vt:variant>
      <vt:variant>
        <vt:i4>0</vt:i4>
      </vt:variant>
      <vt:variant>
        <vt:i4>5</vt:i4>
      </vt:variant>
      <vt:variant>
        <vt:lpwstr>https://drive.google.com/file/d/1EzSUfb7vaK0UWTKPldOzzb9ISB1jeyJu/view?usp=sharing</vt:lpwstr>
      </vt:variant>
      <vt:variant>
        <vt:lpwstr/>
      </vt:variant>
      <vt:variant>
        <vt:i4>6881383</vt:i4>
      </vt:variant>
      <vt:variant>
        <vt:i4>93</vt:i4>
      </vt:variant>
      <vt:variant>
        <vt:i4>0</vt:i4>
      </vt:variant>
      <vt:variant>
        <vt:i4>5</vt:i4>
      </vt:variant>
      <vt:variant>
        <vt:lpwstr>http://dx.doi.org/10.1080/03085140903020580</vt:lpwstr>
      </vt:variant>
      <vt:variant>
        <vt:lpwstr/>
      </vt:variant>
      <vt:variant>
        <vt:i4>6291559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http://dx.doi.org/10.1080/03085140903424519</vt:lpwstr>
      </vt:variant>
      <vt:variant>
        <vt:lpwstr/>
      </vt:variant>
      <vt:variant>
        <vt:i4>7667818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https://doi.org/10.1017/npt.2018.10</vt:lpwstr>
      </vt:variant>
      <vt:variant>
        <vt:lpwstr/>
      </vt:variant>
      <vt:variant>
        <vt:i4>786510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https://doi.org/10.1080/13604813.2019.1682869</vt:lpwstr>
      </vt:variant>
      <vt:variant>
        <vt:lpwstr/>
      </vt:variant>
      <vt:variant>
        <vt:i4>917569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https://doi.org/10.1080/03085147.2020.1774258</vt:lpwstr>
      </vt:variant>
      <vt:variant>
        <vt:lpwstr/>
      </vt:variant>
      <vt:variant>
        <vt:i4>1966147</vt:i4>
      </vt:variant>
      <vt:variant>
        <vt:i4>78</vt:i4>
      </vt:variant>
      <vt:variant>
        <vt:i4>0</vt:i4>
      </vt:variant>
      <vt:variant>
        <vt:i4>5</vt:i4>
      </vt:variant>
      <vt:variant>
        <vt:lpwstr>https://doi.org/10.6092/issn.1971-8853/11748</vt:lpwstr>
      </vt:variant>
      <vt:variant>
        <vt:lpwstr/>
      </vt:variant>
      <vt:variant>
        <vt:i4>1048643</vt:i4>
      </vt:variant>
      <vt:variant>
        <vt:i4>75</vt:i4>
      </vt:variant>
      <vt:variant>
        <vt:i4>0</vt:i4>
      </vt:variant>
      <vt:variant>
        <vt:i4>5</vt:i4>
      </vt:variant>
      <vt:variant>
        <vt:lpwstr>https://doi.org/10.6092/issn.1971-8853/11746</vt:lpwstr>
      </vt:variant>
      <vt:variant>
        <vt:lpwstr/>
      </vt:variant>
      <vt:variant>
        <vt:i4>3342458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https://doi.org/10.1111/1468-4446.12916</vt:lpwstr>
      </vt:variant>
      <vt:variant>
        <vt:lpwstr/>
      </vt:variant>
      <vt:variant>
        <vt:i4>720960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https://doi.org/10.1080/00346764.2022.2039404</vt:lpwstr>
      </vt:variant>
      <vt:variant>
        <vt:lpwstr/>
      </vt:variant>
      <vt:variant>
        <vt:i4>524373</vt:i4>
      </vt:variant>
      <vt:variant>
        <vt:i4>66</vt:i4>
      </vt:variant>
      <vt:variant>
        <vt:i4>0</vt:i4>
      </vt:variant>
      <vt:variant>
        <vt:i4>5</vt:i4>
      </vt:variant>
      <vt:variant>
        <vt:lpwstr>https://doi.org/10.3390/jrfm15030118</vt:lpwstr>
      </vt:variant>
      <vt:variant>
        <vt:lpwstr/>
      </vt:variant>
      <vt:variant>
        <vt:i4>3997798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https://doi.org/10.1016/j.sheji.2022.11.002</vt:lpwstr>
      </vt:variant>
      <vt:variant>
        <vt:lpwstr/>
      </vt:variant>
      <vt:variant>
        <vt:i4>1835027</vt:i4>
      </vt:variant>
      <vt:variant>
        <vt:i4>60</vt:i4>
      </vt:variant>
      <vt:variant>
        <vt:i4>0</vt:i4>
      </vt:variant>
      <vt:variant>
        <vt:i4>5</vt:i4>
      </vt:variant>
      <vt:variant>
        <vt:lpwstr>https://www.sciencedirect.com/journal/she-ji-the-journal-of-design-economics-and-innovation/vol/8/issue/3</vt:lpwstr>
      </vt:variant>
      <vt:variant>
        <vt:lpwstr/>
      </vt:variant>
      <vt:variant>
        <vt:i4>262211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https://doi.org/10.1080/03085147.2023.2238463</vt:lpwstr>
      </vt:variant>
      <vt:variant>
        <vt:lpwstr/>
      </vt:variant>
      <vt:variant>
        <vt:i4>3407989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https://doi.org/10.1111/jcms.13552</vt:lpwstr>
      </vt:variant>
      <vt:variant>
        <vt:lpwstr/>
      </vt:variant>
      <vt:variant>
        <vt:i4>2556021</vt:i4>
      </vt:variant>
      <vt:variant>
        <vt:i4>51</vt:i4>
      </vt:variant>
      <vt:variant>
        <vt:i4>0</vt:i4>
      </vt:variant>
      <vt:variant>
        <vt:i4>5</vt:i4>
      </vt:variant>
      <vt:variant>
        <vt:lpwstr>https://www.tandfonline.com/doi/full/10.1080/17530350.2024.2360919</vt:lpwstr>
      </vt:variant>
      <vt:variant>
        <vt:lpwstr/>
      </vt:variant>
      <vt:variant>
        <vt:i4>327747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https://doi.org/10.1080/17530350.2024.2413105</vt:lpwstr>
      </vt:variant>
      <vt:variant>
        <vt:lpwstr/>
      </vt:variant>
      <vt:variant>
        <vt:i4>1966171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https://doi.org/10.1177/29768624251337868</vt:lpwstr>
      </vt:variant>
      <vt:variant>
        <vt:lpwstr/>
      </vt:variant>
      <vt:variant>
        <vt:i4>4980825</vt:i4>
      </vt:variant>
      <vt:variant>
        <vt:i4>42</vt:i4>
      </vt:variant>
      <vt:variant>
        <vt:i4>0</vt:i4>
      </vt:variant>
      <vt:variant>
        <vt:i4>5</vt:i4>
      </vt:variant>
      <vt:variant>
        <vt:lpwstr>https://event.newschool.edu/designexhibition2022</vt:lpwstr>
      </vt:variant>
      <vt:variant>
        <vt:lpwstr/>
      </vt:variant>
      <vt:variant>
        <vt:i4>8257591</vt:i4>
      </vt:variant>
      <vt:variant>
        <vt:i4>39</vt:i4>
      </vt:variant>
      <vt:variant>
        <vt:i4>0</vt:i4>
      </vt:variant>
      <vt:variant>
        <vt:i4>5</vt:i4>
      </vt:variant>
      <vt:variant>
        <vt:lpwstr>https://event.newschool.edu/goodinterventions23</vt:lpwstr>
      </vt:variant>
      <vt:variant>
        <vt:lpwstr/>
      </vt:variant>
      <vt:variant>
        <vt:i4>2097278</vt:i4>
      </vt:variant>
      <vt:variant>
        <vt:i4>36</vt:i4>
      </vt:variant>
      <vt:variant>
        <vt:i4>0</vt:i4>
      </vt:variant>
      <vt:variant>
        <vt:i4>5</vt:i4>
      </vt:variant>
      <vt:variant>
        <vt:lpwstr>https://event.newschool.edu/goodinterventions24-designexhi</vt:lpwstr>
      </vt:variant>
      <vt:variant>
        <vt:lpwstr/>
      </vt:variant>
      <vt:variant>
        <vt:i4>7340085</vt:i4>
      </vt:variant>
      <vt:variant>
        <vt:i4>33</vt:i4>
      </vt:variant>
      <vt:variant>
        <vt:i4>0</vt:i4>
      </vt:variant>
      <vt:variant>
        <vt:i4>5</vt:i4>
      </vt:variant>
      <vt:variant>
        <vt:lpwstr>https://doi.org/10.5281/zenodo.4126559</vt:lpwstr>
      </vt:variant>
      <vt:variant>
        <vt:lpwstr/>
      </vt:variant>
      <vt:variant>
        <vt:i4>5439573</vt:i4>
      </vt:variant>
      <vt:variant>
        <vt:i4>30</vt:i4>
      </vt:variant>
      <vt:variant>
        <vt:i4>0</vt:i4>
      </vt:variant>
      <vt:variant>
        <vt:i4>5</vt:i4>
      </vt:variant>
      <vt:variant>
        <vt:lpwstr>https://github.com/sibirbil/DataMoney</vt:lpwstr>
      </vt:variant>
      <vt:variant>
        <vt:lpwstr/>
      </vt:variant>
      <vt:variant>
        <vt:i4>7340086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https://doi.org/10.5281/zenodo.4126569</vt:lpwstr>
      </vt:variant>
      <vt:variant>
        <vt:lpwstr/>
      </vt:variant>
      <vt:variant>
        <vt:i4>3342373</vt:i4>
      </vt:variant>
      <vt:variant>
        <vt:i4>24</vt:i4>
      </vt:variant>
      <vt:variant>
        <vt:i4>0</vt:i4>
      </vt:variant>
      <vt:variant>
        <vt:i4>5</vt:i4>
      </vt:variant>
      <vt:variant>
        <vt:lpwstr>https://github.com/sibirbil/TermsofService</vt:lpwstr>
      </vt:variant>
      <vt:variant>
        <vt:lpwstr/>
      </vt:variant>
      <vt:variant>
        <vt:i4>4391006</vt:i4>
      </vt:variant>
      <vt:variant>
        <vt:i4>21</vt:i4>
      </vt:variant>
      <vt:variant>
        <vt:i4>0</vt:i4>
      </vt:variant>
      <vt:variant>
        <vt:i4>5</vt:i4>
      </vt:variant>
      <vt:variant>
        <vt:lpwstr>https://github.com/sibirbil/ElectraThread</vt:lpwstr>
      </vt:variant>
      <vt:variant>
        <vt:lpwstr/>
      </vt:variant>
      <vt:variant>
        <vt:i4>7471167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https://doi.org/10.5281/zenodo.4618865</vt:lpwstr>
      </vt:variant>
      <vt:variant>
        <vt:lpwstr/>
      </vt:variant>
      <vt:variant>
        <vt:i4>7471228</vt:i4>
      </vt:variant>
      <vt:variant>
        <vt:i4>15</vt:i4>
      </vt:variant>
      <vt:variant>
        <vt:i4>0</vt:i4>
      </vt:variant>
      <vt:variant>
        <vt:i4>5</vt:i4>
      </vt:variant>
      <vt:variant>
        <vt:lpwstr>https://github.com/enisimsar/DataMoney</vt:lpwstr>
      </vt:variant>
      <vt:variant>
        <vt:lpwstr/>
      </vt:variant>
      <vt:variant>
        <vt:i4>786527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https://www.youtube.com/watch?v=_XjDKvXF6_0</vt:lpwstr>
      </vt:variant>
      <vt:variant>
        <vt:lpwstr/>
      </vt:variant>
      <vt:variant>
        <vt:i4>3145833</vt:i4>
      </vt:variant>
      <vt:variant>
        <vt:i4>9</vt:i4>
      </vt:variant>
      <vt:variant>
        <vt:i4>0</vt:i4>
      </vt:variant>
      <vt:variant>
        <vt:i4>5</vt:i4>
      </vt:variant>
      <vt:variant>
        <vt:lpwstr>https://www.thewrongdepartment.com/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https://falling-walls.com/people/koray-caliskan/</vt:lpwstr>
      </vt:variant>
      <vt:variant>
        <vt:lpwstr/>
      </vt:variant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mailto:koraycaliskan@newschool.edu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https://scholar.google.com/citations?user=hTmkpQIAAAAJ&amp;hl=en&amp;oi=ao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kevorkian center</dc:creator>
  <cp:keywords/>
  <dc:description/>
  <cp:lastModifiedBy>Koray Caliskan</cp:lastModifiedBy>
  <cp:revision>11</cp:revision>
  <cp:lastPrinted>2005-12-19T16:51:00Z</cp:lastPrinted>
  <dcterms:created xsi:type="dcterms:W3CDTF">2026-06-08T15:26:00Z</dcterms:created>
  <dcterms:modified xsi:type="dcterms:W3CDTF">2026-06-08T15:36:00Z</dcterms:modified>
</cp:coreProperties>
</file>